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 xml:space="preserve">Alberta Journal of Educational Research, Vol. 57, No. 1, </w:t>
      </w:r>
      <w:proofErr w:type="gramStart"/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Spring</w:t>
      </w:r>
      <w:proofErr w:type="gramEnd"/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 xml:space="preserve"> 2011, 59-72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  <w:sz w:val="18"/>
          <w:szCs w:val="18"/>
        </w:rPr>
        <w:t xml:space="preserve">© 2011 The Governors of the University of Alberta </w:t>
      </w:r>
      <w:r>
        <w:rPr>
          <w:rFonts w:ascii="Georgia" w:hAnsi="Georgia" w:cs="Georgia"/>
          <w:color w:val="000000"/>
        </w:rPr>
        <w:t>59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48"/>
          <w:szCs w:val="48"/>
        </w:rPr>
      </w:pPr>
      <w:r>
        <w:rPr>
          <w:rFonts w:ascii="Georgia" w:hAnsi="Georgia" w:cs="Georgia"/>
          <w:color w:val="000000"/>
          <w:sz w:val="48"/>
          <w:szCs w:val="48"/>
        </w:rPr>
        <w:t>Relational Trust: The Glue that Binds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48"/>
          <w:szCs w:val="48"/>
        </w:rPr>
      </w:pPr>
      <w:r>
        <w:rPr>
          <w:rFonts w:ascii="Georgia" w:hAnsi="Georgia" w:cs="Georgia"/>
          <w:color w:val="000000"/>
          <w:sz w:val="48"/>
          <w:szCs w:val="48"/>
        </w:rPr>
        <w:t>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32"/>
          <w:szCs w:val="32"/>
        </w:rPr>
      </w:pPr>
      <w:r>
        <w:rPr>
          <w:rFonts w:ascii="Georgia,Italic" w:hAnsi="Georgia,Italic" w:cs="Georgia,Italic"/>
          <w:i/>
          <w:iCs/>
          <w:color w:val="000000"/>
          <w:sz w:val="32"/>
          <w:szCs w:val="32"/>
        </w:rPr>
        <w:t>Jerome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University of Manitoba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This article examines how principals describe the nature of relationships and presence (or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absence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) of relational trust among teachers, and between the teachers and the principal in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discourse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of professional learning communities. Participants were 12 school principals from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urban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, suburban, and rural communities in Manitoba. In the discourse of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communities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, the notion of trust is articulated as being relational in its orientation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developed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around group norms of safety, risk-taking, and change orientation. The existence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relational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trust appears to have the effect of fostering collaboration and promoting willingness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among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staff to grow professionally. The study also suggests the important role that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play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in establishing relational trust as a precondition for the growth of a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community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. Because relational trust appears to be critical to the functioning of a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learning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community, it may be unlikely that substantive school improvement can be achieved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without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close attention to it.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Cet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article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porte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sur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la description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que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font les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directeurs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d'école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la nature des rapports des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enseignants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entre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eux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des rapports entre les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enseignants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et 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directeur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et de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présence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ou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l'absence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confiance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relationnelle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dans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contexte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communautés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professionnelles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d'apprentissage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.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Douze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directeurs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d'école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communautés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urbaines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rurales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et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banlieue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du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Manitoba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ont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participé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à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l’étude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.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Dans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discours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communautés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d'apprentissage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on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décrit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la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notion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confiance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ayant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une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orientation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relationnelle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et en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termes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développement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normes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collectives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touchant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sécurité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prise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risque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et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l’orientation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vers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le</w:t>
      </w:r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changement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.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L'existence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confiance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relationnelle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semble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favoriser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la collaboration </w:t>
      </w:r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et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promouvoir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volonté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chez le personnel de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s'épanouir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sur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le plan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professionnel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.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L'étude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évoque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également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rôle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important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que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jouent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les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directeurs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d'école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dans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l'établissement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de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confiance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relationnelle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condition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préalable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pour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l'épanouissement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d'une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communauté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professionnelle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d'apprentissage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. La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confiance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relationnelle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semblant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être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critique au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fonctionnement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d'une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communauté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professionnelle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d'apprentissage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,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il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est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peu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probable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qu'une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20"/>
          <w:szCs w:val="20"/>
        </w:rPr>
      </w:pPr>
      <w:proofErr w:type="spellStart"/>
      <w:proofErr w:type="gram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amélioration</w:t>
      </w:r>
      <w:proofErr w:type="spellEnd"/>
      <w:proofErr w:type="gram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significative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puisse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avoir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lieu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dans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une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école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si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on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n’y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>prête</w:t>
      </w:r>
      <w:proofErr w:type="spellEnd"/>
      <w:r>
        <w:rPr>
          <w:rFonts w:ascii="Georgia,Italic" w:hAnsi="Georgia,Italic" w:cs="Georgia,Italic"/>
          <w:i/>
          <w:iCs/>
          <w:color w:val="000000"/>
          <w:sz w:val="20"/>
          <w:szCs w:val="20"/>
        </w:rPr>
        <w:t xml:space="preserve"> pas attention.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DuFour</w:t>
      </w:r>
      <w:proofErr w:type="spellEnd"/>
      <w:r>
        <w:rPr>
          <w:rFonts w:ascii="Georgia" w:hAnsi="Georgia" w:cs="Georgia"/>
          <w:color w:val="000000"/>
        </w:rPr>
        <w:t xml:space="preserve"> and </w:t>
      </w:r>
      <w:proofErr w:type="spellStart"/>
      <w:r>
        <w:rPr>
          <w:rFonts w:ascii="Georgia" w:hAnsi="Georgia" w:cs="Georgia"/>
          <w:color w:val="000000"/>
        </w:rPr>
        <w:t>Eaker</w:t>
      </w:r>
      <w:proofErr w:type="spellEnd"/>
      <w:r>
        <w:rPr>
          <w:rFonts w:ascii="Georgia" w:hAnsi="Georgia" w:cs="Georgia"/>
          <w:color w:val="000000"/>
        </w:rPr>
        <w:t xml:space="preserve"> (1998) and </w:t>
      </w:r>
      <w:proofErr w:type="spellStart"/>
      <w:r>
        <w:rPr>
          <w:rFonts w:ascii="Georgia" w:hAnsi="Georgia" w:cs="Georgia"/>
          <w:color w:val="000000"/>
        </w:rPr>
        <w:t>Hord</w:t>
      </w:r>
      <w:proofErr w:type="spellEnd"/>
      <w:r>
        <w:rPr>
          <w:rFonts w:ascii="Georgia" w:hAnsi="Georgia" w:cs="Georgia"/>
          <w:color w:val="000000"/>
        </w:rPr>
        <w:t xml:space="preserve"> (2004) contend that the most promising avenue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creating</w:t>
      </w:r>
      <w:proofErr w:type="gramEnd"/>
      <w:r>
        <w:rPr>
          <w:rFonts w:ascii="Georgia" w:hAnsi="Georgia" w:cs="Georgia"/>
          <w:color w:val="000000"/>
        </w:rPr>
        <w:t xml:space="preserve"> sustained, substantive school improvement is by developing the ability of the teaching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staff</w:t>
      </w:r>
      <w:proofErr w:type="gramEnd"/>
      <w:r>
        <w:rPr>
          <w:rFonts w:ascii="Georgia" w:hAnsi="Georgia" w:cs="Georgia"/>
          <w:color w:val="000000"/>
        </w:rPr>
        <w:t>, or faculty, to function as a professional learning community. As much as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 are considered by most to be a best practice, little research examines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nature</w:t>
      </w:r>
      <w:proofErr w:type="gramEnd"/>
      <w:r>
        <w:rPr>
          <w:rFonts w:ascii="Georgia" w:hAnsi="Georgia" w:cs="Georgia"/>
          <w:color w:val="000000"/>
        </w:rPr>
        <w:t xml:space="preserve"> of the relationships that must exist in order to build and sustain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 xml:space="preserve"> and the role that principals play in developing these relationships (Little, 2003).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Although intuitively obvious to some, the human interactions in a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community</w:t>
      </w:r>
      <w:proofErr w:type="gramEnd"/>
      <w:r>
        <w:rPr>
          <w:rFonts w:ascii="Georgia" w:hAnsi="Georgia" w:cs="Georgia"/>
          <w:color w:val="000000"/>
        </w:rPr>
        <w:t xml:space="preserve"> have proven difficult to capture (Little, 2003). Little states, “Relatively little research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examines</w:t>
      </w:r>
      <w:proofErr w:type="gramEnd"/>
      <w:r>
        <w:rPr>
          <w:rFonts w:ascii="Georgia" w:hAnsi="Georgia" w:cs="Georgia"/>
          <w:color w:val="000000"/>
        </w:rPr>
        <w:t xml:space="preserve"> the specific interactions by which professional community constitutes a resource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teacher</w:t>
      </w:r>
      <w:proofErr w:type="gramEnd"/>
      <w:r>
        <w:rPr>
          <w:rFonts w:ascii="Georgia" w:hAnsi="Georgia" w:cs="Georgia"/>
          <w:color w:val="000000"/>
        </w:rPr>
        <w:t xml:space="preserve"> learning and innovations in teaching practice” (p. 914). Toole and Louis (2002) argue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that</w:t>
      </w:r>
      <w:proofErr w:type="gramEnd"/>
      <w:r>
        <w:rPr>
          <w:rFonts w:ascii="Georgia" w:hAnsi="Georgia" w:cs="Georgia"/>
          <w:color w:val="000000"/>
        </w:rPr>
        <w:t xml:space="preserve"> an examination of the shape and values of professional learning communities from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“</w:t>
      </w:r>
      <w:proofErr w:type="gramStart"/>
      <w:r>
        <w:rPr>
          <w:rFonts w:ascii="Georgia" w:hAnsi="Georgia" w:cs="Georgia"/>
          <w:color w:val="000000"/>
        </w:rPr>
        <w:t>voices</w:t>
      </w:r>
      <w:proofErr w:type="gramEnd"/>
      <w:r>
        <w:rPr>
          <w:rFonts w:ascii="Georgia" w:hAnsi="Georgia" w:cs="Georgia"/>
          <w:color w:val="000000"/>
        </w:rPr>
        <w:t xml:space="preserve"> from the field” is an “area ripe for additional research” (p. 274).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Thus in this study I sought the oral accounts of 12 principals who would not only bring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perspectives</w:t>
      </w:r>
      <w:proofErr w:type="gramEnd"/>
      <w:r>
        <w:rPr>
          <w:rFonts w:ascii="Georgia" w:hAnsi="Georgia" w:cs="Georgia"/>
          <w:color w:val="000000"/>
        </w:rPr>
        <w:t xml:space="preserve"> of their roles as leaders, but whose work is very much situated in the daily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interactions</w:t>
      </w:r>
      <w:proofErr w:type="gramEnd"/>
      <w:r>
        <w:rPr>
          <w:rFonts w:ascii="Georgia" w:hAnsi="Georgia" w:cs="Georgia"/>
          <w:color w:val="000000"/>
        </w:rPr>
        <w:t xml:space="preserve"> among faculty in the ongoing dynamics of a school. A diverse pool of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representing</w:t>
      </w:r>
      <w:proofErr w:type="gramEnd"/>
      <w:r>
        <w:rPr>
          <w:rFonts w:ascii="Georgia" w:hAnsi="Georgia" w:cs="Georgia"/>
          <w:color w:val="000000"/>
        </w:rPr>
        <w:t xml:space="preserve"> varied contexts and viewpoints was sought. Nine of the participants were female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three were male. Seven were from private or independent schools and five from public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schools</w:t>
      </w:r>
      <w:proofErr w:type="gramEnd"/>
      <w:r>
        <w:rPr>
          <w:rFonts w:ascii="Georgia" w:hAnsi="Georgia" w:cs="Georgia"/>
          <w:color w:val="000000"/>
        </w:rPr>
        <w:t>. Two small schools were represented, as were four large schools, and six medium-sized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schools</w:t>
      </w:r>
      <w:proofErr w:type="gramEnd"/>
      <w:r>
        <w:rPr>
          <w:rFonts w:ascii="Georgia" w:hAnsi="Georgia" w:cs="Georgia"/>
          <w:color w:val="000000"/>
        </w:rPr>
        <w:t>. Finally, urban, suburban, and rural school communities were each represented in this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study</w:t>
      </w:r>
      <w:proofErr w:type="gramEnd"/>
      <w:r>
        <w:rPr>
          <w:rFonts w:ascii="Georgia" w:hAnsi="Georgia" w:cs="Georgia"/>
          <w:color w:val="000000"/>
        </w:rPr>
        <w:t>. Bringing key “voices from the field” into conversation allows us to gain a more complete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understanding</w:t>
      </w:r>
      <w:proofErr w:type="gramEnd"/>
      <w:r>
        <w:rPr>
          <w:rFonts w:ascii="Georgia" w:hAnsi="Georgia" w:cs="Georgia"/>
          <w:color w:val="000000"/>
        </w:rPr>
        <w:t xml:space="preserve"> of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perceptions of what kinds of adult relationships are required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how</w:t>
      </w:r>
      <w:proofErr w:type="gramEnd"/>
      <w:r>
        <w:rPr>
          <w:rFonts w:ascii="Georgia" w:hAnsi="Georgia" w:cs="Georgia"/>
          <w:color w:val="000000"/>
        </w:rPr>
        <w:t xml:space="preserve"> these relationships develop in schools striving to become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>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Trust and Professional Learning Communities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Even without a precise definition of a professional learning community, an understanding of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human</w:t>
      </w:r>
      <w:proofErr w:type="gramEnd"/>
      <w:r>
        <w:rPr>
          <w:rFonts w:ascii="Georgia" w:hAnsi="Georgia" w:cs="Georgia"/>
          <w:color w:val="000000"/>
        </w:rPr>
        <w:t xml:space="preserve"> relations that exist in schools offers significant insight into leadership studies (Spillane &amp;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Louis, 2002).</w:t>
      </w:r>
      <w:proofErr w:type="gramEnd"/>
      <w:r>
        <w:rPr>
          <w:rFonts w:ascii="Georgia" w:hAnsi="Georgia" w:cs="Georgia"/>
          <w:color w:val="000000"/>
        </w:rPr>
        <w:t xml:space="preserve"> A professional learning community, however defined, often has as one of its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purposes</w:t>
      </w:r>
      <w:proofErr w:type="gramEnd"/>
      <w:r>
        <w:rPr>
          <w:rFonts w:ascii="Georgia" w:hAnsi="Georgia" w:cs="Georgia"/>
          <w:color w:val="000000"/>
        </w:rPr>
        <w:t xml:space="preserve"> the development of the kinds of adult relationships that can support individual change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</w:t>
      </w:r>
      <w:proofErr w:type="gramEnd"/>
      <w:r>
        <w:rPr>
          <w:rFonts w:ascii="Georgia" w:hAnsi="Georgia" w:cs="Georgia"/>
          <w:color w:val="000000"/>
        </w:rPr>
        <w:t xml:space="preserve"> classrooms across a whole school (Spillane &amp; Louis, 2002; Toole &amp; Louis, 2002).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principal</w:t>
      </w:r>
      <w:proofErr w:type="gramEnd"/>
      <w:r>
        <w:rPr>
          <w:rFonts w:ascii="Georgia" w:hAnsi="Georgia" w:cs="Georgia"/>
          <w:color w:val="000000"/>
        </w:rPr>
        <w:t xml:space="preserve"> plays a key role in nurturing these relationships, which ultimately affect the extent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which</w:t>
      </w:r>
      <w:proofErr w:type="gramEnd"/>
      <w:r>
        <w:rPr>
          <w:rFonts w:ascii="Georgia" w:hAnsi="Georgia" w:cs="Georgia"/>
          <w:color w:val="000000"/>
        </w:rPr>
        <w:t xml:space="preserve"> schools can be characterized as professional learning communities (Barth, 2006; </w:t>
      </w:r>
      <w:proofErr w:type="spellStart"/>
      <w:r>
        <w:rPr>
          <w:rFonts w:ascii="Georgia" w:hAnsi="Georgia" w:cs="Georgia"/>
          <w:color w:val="000000"/>
        </w:rPr>
        <w:t>Hord</w:t>
      </w:r>
      <w:proofErr w:type="spellEnd"/>
      <w:r>
        <w:rPr>
          <w:rFonts w:ascii="Georgia" w:hAnsi="Georgia" w:cs="Georgia"/>
          <w:color w:val="000000"/>
        </w:rPr>
        <w:t>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1997; Sparks, 2005).</w:t>
      </w:r>
      <w:proofErr w:type="gramEnd"/>
      <w:r>
        <w:rPr>
          <w:rFonts w:ascii="Georgia" w:hAnsi="Georgia" w:cs="Georgia"/>
          <w:color w:val="000000"/>
        </w:rPr>
        <w:t xml:space="preserve"> Crow, </w:t>
      </w:r>
      <w:proofErr w:type="spellStart"/>
      <w:r>
        <w:rPr>
          <w:rFonts w:ascii="Georgia" w:hAnsi="Georgia" w:cs="Georgia"/>
          <w:color w:val="000000"/>
        </w:rPr>
        <w:t>Hausman</w:t>
      </w:r>
      <w:proofErr w:type="spellEnd"/>
      <w:r>
        <w:rPr>
          <w:rFonts w:ascii="Georgia" w:hAnsi="Georgia" w:cs="Georgia"/>
          <w:color w:val="000000"/>
        </w:rPr>
        <w:t>, and Scribner (2002) emphasize the importance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relationships</w:t>
      </w:r>
      <w:proofErr w:type="gramEnd"/>
      <w:r>
        <w:rPr>
          <w:rFonts w:ascii="Georgia" w:hAnsi="Georgia" w:cs="Georgia"/>
          <w:color w:val="000000"/>
        </w:rPr>
        <w:t xml:space="preserve"> in their model of professional learning communities that comprise three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concentric</w:t>
      </w:r>
      <w:proofErr w:type="gramEnd"/>
      <w:r>
        <w:rPr>
          <w:rFonts w:ascii="Georgia" w:hAnsi="Georgia" w:cs="Georgia"/>
          <w:color w:val="000000"/>
        </w:rPr>
        <w:t xml:space="preserve"> circles. The innermost circle represents the relationships that exist between teachers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children, and the outermost ring signifies the relationships between the teaching faculty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community at large. The middle ring represents relations among the faculty in a school. It 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this</w:t>
      </w:r>
      <w:proofErr w:type="gramEnd"/>
      <w:r>
        <w:rPr>
          <w:rFonts w:ascii="Georgia" w:hAnsi="Georgia" w:cs="Georgia"/>
          <w:color w:val="000000"/>
        </w:rPr>
        <w:t xml:space="preserve"> middle ring, which mediates between the outside world and the inner workings of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classroom</w:t>
      </w:r>
      <w:proofErr w:type="gramEnd"/>
      <w:r>
        <w:rPr>
          <w:rFonts w:ascii="Georgia" w:hAnsi="Georgia" w:cs="Georgia"/>
          <w:color w:val="000000"/>
        </w:rPr>
        <w:t>, that is the focus of this article. The terrain wherein principals and members of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faculty</w:t>
      </w:r>
      <w:proofErr w:type="gramEnd"/>
      <w:r>
        <w:rPr>
          <w:rFonts w:ascii="Georgia" w:hAnsi="Georgia" w:cs="Georgia"/>
          <w:color w:val="000000"/>
        </w:rPr>
        <w:t xml:space="preserve"> engage in their work with one another is not necessarily obvious to the outside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community</w:t>
      </w:r>
      <w:proofErr w:type="gramEnd"/>
      <w:r>
        <w:rPr>
          <w:rFonts w:ascii="Georgia" w:hAnsi="Georgia" w:cs="Georgia"/>
          <w:color w:val="000000"/>
        </w:rPr>
        <w:t>, or even to the students in a classroom. Therefore, exploring this middle circle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faculty</w:t>
      </w:r>
      <w:proofErr w:type="gramEnd"/>
      <w:r>
        <w:rPr>
          <w:rFonts w:ascii="Georgia" w:hAnsi="Georgia" w:cs="Georgia"/>
          <w:color w:val="000000"/>
        </w:rPr>
        <w:t xml:space="preserve"> interaction provides an entry into an exploration of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understandings of what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constitutes</w:t>
      </w:r>
      <w:proofErr w:type="gramEnd"/>
      <w:r>
        <w:rPr>
          <w:rFonts w:ascii="Georgia" w:hAnsi="Georgia" w:cs="Georgia"/>
          <w:color w:val="000000"/>
        </w:rPr>
        <w:t xml:space="preserve"> effective relationships among teachers and between teachers and principals.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Tschannen</w:t>
      </w:r>
      <w:proofErr w:type="spellEnd"/>
      <w:r>
        <w:rPr>
          <w:rFonts w:ascii="Georgia" w:hAnsi="Georgia" w:cs="Georgia"/>
          <w:color w:val="000000"/>
        </w:rPr>
        <w:t>-Moran and Hoy (1998) assert that trust among faculty may well be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foundation</w:t>
      </w:r>
      <w:proofErr w:type="gramEnd"/>
      <w:r>
        <w:rPr>
          <w:rFonts w:ascii="Georgia" w:hAnsi="Georgia" w:cs="Georgia"/>
          <w:color w:val="000000"/>
        </w:rPr>
        <w:t xml:space="preserve"> of school effectiveness, which complements </w:t>
      </w:r>
      <w:proofErr w:type="spellStart"/>
      <w:r>
        <w:rPr>
          <w:rFonts w:ascii="Georgia" w:hAnsi="Georgia" w:cs="Georgia"/>
          <w:color w:val="000000"/>
        </w:rPr>
        <w:t>Barth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(1990) sentiment that positive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adult</w:t>
      </w:r>
      <w:proofErr w:type="gramEnd"/>
      <w:r>
        <w:rPr>
          <w:rFonts w:ascii="Georgia" w:hAnsi="Georgia" w:cs="Georgia"/>
          <w:color w:val="000000"/>
        </w:rPr>
        <w:t xml:space="preserve"> relationships in schools are the basis of school improvement. As </w:t>
      </w:r>
      <w:proofErr w:type="spellStart"/>
      <w:r>
        <w:rPr>
          <w:rFonts w:ascii="Georgia" w:hAnsi="Georgia" w:cs="Georgia"/>
          <w:color w:val="000000"/>
        </w:rPr>
        <w:t>Tschannen</w:t>
      </w:r>
      <w:proofErr w:type="spellEnd"/>
      <w:r>
        <w:rPr>
          <w:rFonts w:ascii="Georgia" w:hAnsi="Georgia" w:cs="Georgia"/>
          <w:color w:val="000000"/>
        </w:rPr>
        <w:t>-Moran (2004)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states</w:t>
      </w:r>
      <w:proofErr w:type="gramEnd"/>
      <w:r>
        <w:rPr>
          <w:rFonts w:ascii="Georgia" w:hAnsi="Georgia" w:cs="Georgia"/>
          <w:color w:val="000000"/>
        </w:rPr>
        <w:t>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Professional learning communities are based on trust that teachers and principals will act with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best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interests of students in mind by researching best practices and pursuing data to bolster decision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making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(Elmore, Peterson, &amp; McCarthy, 1996; </w:t>
      </w:r>
      <w:proofErr w:type="spellStart"/>
      <w:r>
        <w:rPr>
          <w:rFonts w:ascii="Georgia" w:hAnsi="Georgia" w:cs="Georgia"/>
          <w:color w:val="000000"/>
          <w:sz w:val="20"/>
          <w:szCs w:val="20"/>
        </w:rPr>
        <w:t>Goldring</w:t>
      </w:r>
      <w:proofErr w:type="spellEnd"/>
      <w:r>
        <w:rPr>
          <w:rFonts w:ascii="Georgia" w:hAnsi="Georgia" w:cs="Georgia"/>
          <w:color w:val="000000"/>
          <w:sz w:val="20"/>
          <w:szCs w:val="20"/>
        </w:rPr>
        <w:t xml:space="preserve"> &amp; Rallis, 1993; Louis et al., 1996). (pp. 107-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108)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61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outer ring of community tends to have this sort of expectation of the trustworthiness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teachers</w:t>
      </w:r>
      <w:proofErr w:type="gramEnd"/>
      <w:r>
        <w:rPr>
          <w:rFonts w:ascii="Georgia" w:hAnsi="Georgia" w:cs="Georgia"/>
          <w:color w:val="000000"/>
        </w:rPr>
        <w:t>. However, in the faculty, the notion of trust is even more nuanced; it takes into account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everything</w:t>
      </w:r>
      <w:proofErr w:type="gramEnd"/>
      <w:r>
        <w:rPr>
          <w:rFonts w:ascii="Georgia" w:hAnsi="Georgia" w:cs="Georgia"/>
          <w:color w:val="000000"/>
        </w:rPr>
        <w:t xml:space="preserve"> from care for one another to the ability to withstand serious critique. </w:t>
      </w:r>
      <w:proofErr w:type="spellStart"/>
      <w:r>
        <w:rPr>
          <w:rFonts w:ascii="Georgia" w:hAnsi="Georgia" w:cs="Georgia"/>
          <w:color w:val="000000"/>
        </w:rPr>
        <w:t>Fullan</w:t>
      </w:r>
      <w:proofErr w:type="spellEnd"/>
      <w:r>
        <w:rPr>
          <w:rFonts w:ascii="Georgia" w:hAnsi="Georgia" w:cs="Georgia"/>
          <w:color w:val="000000"/>
        </w:rPr>
        <w:t xml:space="preserve"> (1999)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claims</w:t>
      </w:r>
      <w:proofErr w:type="gramEnd"/>
      <w:r>
        <w:rPr>
          <w:rFonts w:ascii="Georgia" w:hAnsi="Georgia" w:cs="Georgia"/>
          <w:color w:val="000000"/>
        </w:rPr>
        <w:t xml:space="preserve"> that in order to improve student outcomes school-wide, success will only be possible “if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organizational</w:t>
      </w:r>
      <w:proofErr w:type="gramEnd"/>
      <w:r>
        <w:rPr>
          <w:rFonts w:ascii="Georgia" w:hAnsi="Georgia" w:cs="Georgia"/>
          <w:color w:val="000000"/>
        </w:rPr>
        <w:t xml:space="preserve"> members develop trust and compassion for each other” (p. 37). According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Hargreaves (2007), strong and sustainable professional learning communities are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Characterized by strong cultures of trusted colleagues who value each other personally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professionally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>, who are committed to their students, who are willing to discuss and disagree about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evidence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and data that can inform them about how to improve their practices in ways that benefit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their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students–and who are willing to challenge one </w:t>
      </w:r>
      <w:proofErr w:type="spellStart"/>
      <w:r>
        <w:rPr>
          <w:rFonts w:ascii="Georgia" w:hAnsi="Georgia" w:cs="Georgia"/>
          <w:color w:val="000000"/>
          <w:sz w:val="20"/>
          <w:szCs w:val="20"/>
        </w:rPr>
        <w:t>another</w:t>
      </w:r>
      <w:r>
        <w:rPr>
          <w:rFonts w:ascii="Times New Roman" w:hAnsi="Times New Roman" w:cs="Times New Roman"/>
          <w:color w:val="000000"/>
          <w:sz w:val="20"/>
          <w:szCs w:val="20"/>
        </w:rPr>
        <w:t>‟</w:t>
      </w:r>
      <w:r>
        <w:rPr>
          <w:rFonts w:ascii="Georgia" w:hAnsi="Georgia" w:cs="Georgia"/>
          <w:color w:val="000000"/>
          <w:sz w:val="20"/>
          <w:szCs w:val="20"/>
        </w:rPr>
        <w:t>s</w:t>
      </w:r>
      <w:proofErr w:type="spellEnd"/>
      <w:r>
        <w:rPr>
          <w:rFonts w:ascii="Georgia" w:hAnsi="Georgia" w:cs="Georgia"/>
          <w:color w:val="000000"/>
          <w:sz w:val="20"/>
          <w:szCs w:val="20"/>
        </w:rPr>
        <w:t xml:space="preserve"> practice in doing so. (p. 188)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It is evident that among faculty members looking to improve their schools as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communities, a commitment to trust is frequently regarded as an important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precondition</w:t>
      </w:r>
      <w:proofErr w:type="gramEnd"/>
      <w:r>
        <w:rPr>
          <w:rFonts w:ascii="Georgia" w:hAnsi="Georgia" w:cs="Georgia"/>
          <w:color w:val="000000"/>
        </w:rPr>
        <w:t>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Relational Trust and Professional Learning Communities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Although there are various conceptualizations of trust (for other examples, see </w:t>
      </w:r>
      <w:proofErr w:type="spellStart"/>
      <w:r>
        <w:rPr>
          <w:rFonts w:ascii="Georgia" w:hAnsi="Georgia" w:cs="Georgia"/>
          <w:color w:val="000000"/>
        </w:rPr>
        <w:t>Etzioni</w:t>
      </w:r>
      <w:proofErr w:type="spellEnd"/>
      <w:r>
        <w:rPr>
          <w:rFonts w:ascii="Georgia" w:hAnsi="Georgia" w:cs="Georgia"/>
          <w:color w:val="000000"/>
        </w:rPr>
        <w:t>, 1988;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Fukuyama, 1995), a useful delineation that will provide a structure for this study is offered by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 xml:space="preserve"> and Schneider (2002).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spell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 xml:space="preserve"> and Schneider present three conceptions of trust, specifically,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organic</w:t>
      </w:r>
      <w:proofErr w:type="gramEnd"/>
      <w:r>
        <w:rPr>
          <w:rFonts w:ascii="Georgia" w:hAnsi="Georgia" w:cs="Georgia"/>
          <w:color w:val="000000"/>
        </w:rPr>
        <w:t>, contractual, and relational trust. The first, organic trust, is based on the absolute belief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</w:t>
      </w:r>
      <w:proofErr w:type="gramEnd"/>
      <w:r>
        <w:rPr>
          <w:rFonts w:ascii="Georgia" w:hAnsi="Georgia" w:cs="Georgia"/>
          <w:color w:val="000000"/>
        </w:rPr>
        <w:t xml:space="preserve"> the moral authority of an institution. This type of trust, requiring both </w:t>
      </w:r>
      <w:proofErr w:type="gramStart"/>
      <w:r>
        <w:rPr>
          <w:rFonts w:ascii="Georgia" w:hAnsi="Georgia" w:cs="Georgia"/>
          <w:color w:val="000000"/>
        </w:rPr>
        <w:t>consensus</w:t>
      </w:r>
      <w:proofErr w:type="gramEnd"/>
      <w:r>
        <w:rPr>
          <w:rFonts w:ascii="Georgia" w:hAnsi="Georgia" w:cs="Georgia"/>
          <w:color w:val="000000"/>
        </w:rPr>
        <w:t xml:space="preserve"> about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beliefs</w:t>
      </w:r>
      <w:proofErr w:type="gramEnd"/>
      <w:r>
        <w:rPr>
          <w:rFonts w:ascii="Georgia" w:hAnsi="Georgia" w:cs="Georgia"/>
          <w:color w:val="000000"/>
        </w:rPr>
        <w:t xml:space="preserve"> and a shared moral vision, is unconditional and results in strong social bonds and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relatively</w:t>
      </w:r>
      <w:proofErr w:type="gramEnd"/>
      <w:r>
        <w:rPr>
          <w:rFonts w:ascii="Georgia" w:hAnsi="Georgia" w:cs="Georgia"/>
          <w:color w:val="000000"/>
        </w:rPr>
        <w:t xml:space="preserve"> clear institutional identity. A strong cultural group in a community might have organic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trust</w:t>
      </w:r>
      <w:proofErr w:type="gramEnd"/>
      <w:r>
        <w:rPr>
          <w:rFonts w:ascii="Georgia" w:hAnsi="Georgia" w:cs="Georgia"/>
          <w:color w:val="000000"/>
        </w:rPr>
        <w:t xml:space="preserve"> among its members who all possess knowledge of the expectations and the behaviors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necessary</w:t>
      </w:r>
      <w:proofErr w:type="gramEnd"/>
      <w:r>
        <w:rPr>
          <w:rFonts w:ascii="Georgia" w:hAnsi="Georgia" w:cs="Georgia"/>
          <w:color w:val="000000"/>
        </w:rPr>
        <w:t xml:space="preserve"> to keep their traditions going and essentially agree on them. Schools with particular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charters</w:t>
      </w:r>
      <w:proofErr w:type="gramEnd"/>
      <w:r>
        <w:rPr>
          <w:rFonts w:ascii="Georgia" w:hAnsi="Georgia" w:cs="Georgia"/>
          <w:color w:val="000000"/>
        </w:rPr>
        <w:t xml:space="preserve"> such as a specifically religious character may have certain aspects of their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relationships</w:t>
      </w:r>
      <w:proofErr w:type="gramEnd"/>
      <w:r>
        <w:rPr>
          <w:rFonts w:ascii="Georgia" w:hAnsi="Georgia" w:cs="Georgia"/>
          <w:color w:val="000000"/>
        </w:rPr>
        <w:t xml:space="preserve"> that are organic, unquestioned, and assumed. Although organic notions of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might</w:t>
      </w:r>
      <w:proofErr w:type="gramEnd"/>
      <w:r>
        <w:rPr>
          <w:rFonts w:ascii="Georgia" w:hAnsi="Georgia" w:cs="Georgia"/>
          <w:color w:val="000000"/>
        </w:rPr>
        <w:t xml:space="preserve"> work in some organizational contexts, the presumption of some sort of long-term shared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history</w:t>
      </w:r>
      <w:proofErr w:type="gramEnd"/>
      <w:r>
        <w:rPr>
          <w:rFonts w:ascii="Georgia" w:hAnsi="Georgia" w:cs="Georgia"/>
          <w:color w:val="000000"/>
        </w:rPr>
        <w:t xml:space="preserve"> inherent in situations where organic trust might function well is not appropriate in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diverse</w:t>
      </w:r>
      <w:proofErr w:type="gramEnd"/>
      <w:r>
        <w:rPr>
          <w:rFonts w:ascii="Georgia" w:hAnsi="Georgia" w:cs="Georgia"/>
          <w:color w:val="000000"/>
        </w:rPr>
        <w:t>, pluralistic social environment found in most schools today.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 second conception of organizational trust, namely, contractual trust, according to </w:t>
      </w:r>
      <w:proofErr w:type="spellStart"/>
      <w:r>
        <w:rPr>
          <w:rFonts w:ascii="Georgia" w:hAnsi="Georgia" w:cs="Georgia"/>
          <w:color w:val="000000"/>
        </w:rPr>
        <w:t>Bryk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Schneider (2002), is largely instrumental. In this form of trust, mutual performance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expectations</w:t>
      </w:r>
      <w:proofErr w:type="gramEnd"/>
      <w:r>
        <w:rPr>
          <w:rFonts w:ascii="Georgia" w:hAnsi="Georgia" w:cs="Georgia"/>
          <w:color w:val="000000"/>
        </w:rPr>
        <w:t xml:space="preserve"> among contracting parties are narrowly defined and breaches are easily observed.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Contractual trust implies the potential for one party to breach a contract and be held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accountable</w:t>
      </w:r>
      <w:proofErr w:type="gramEnd"/>
      <w:r>
        <w:rPr>
          <w:rFonts w:ascii="Georgia" w:hAnsi="Georgia" w:cs="Georgia"/>
          <w:color w:val="000000"/>
        </w:rPr>
        <w:t>, but usually there is some distance between the two parties. The trust required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most</w:t>
      </w:r>
      <w:proofErr w:type="gramEnd"/>
      <w:r>
        <w:rPr>
          <w:rFonts w:ascii="Georgia" w:hAnsi="Georgia" w:cs="Georgia"/>
          <w:color w:val="000000"/>
        </w:rPr>
        <w:t xml:space="preserve"> business transactions, which are often conducted while either party retains some degree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anonymity</w:t>
      </w:r>
      <w:proofErr w:type="gramEnd"/>
      <w:r>
        <w:rPr>
          <w:rFonts w:ascii="Georgia" w:hAnsi="Georgia" w:cs="Georgia"/>
          <w:color w:val="000000"/>
        </w:rPr>
        <w:t xml:space="preserve"> or at least professional distance, can be contractual without seeming to be cold. Also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limited nature of contracts allows for specifications of the entire scope of a promised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transaction</w:t>
      </w:r>
      <w:proofErr w:type="gramEnd"/>
      <w:r>
        <w:rPr>
          <w:rFonts w:ascii="Georgia" w:hAnsi="Georgia" w:cs="Georgia"/>
          <w:color w:val="000000"/>
        </w:rPr>
        <w:t xml:space="preserve">. How could the expectations around a </w:t>
      </w:r>
      <w:proofErr w:type="spellStart"/>
      <w:r>
        <w:rPr>
          <w:rFonts w:ascii="Georgia" w:hAnsi="Georgia" w:cs="Georgia"/>
          <w:color w:val="000000"/>
        </w:rPr>
        <w:t>teacher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work ever be reducible to a </w:t>
      </w:r>
      <w:proofErr w:type="gramStart"/>
      <w:r>
        <w:rPr>
          <w:rFonts w:ascii="Georgia" w:hAnsi="Georgia" w:cs="Georgia"/>
          <w:color w:val="000000"/>
        </w:rPr>
        <w:t>few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clear-cut</w:t>
      </w:r>
      <w:proofErr w:type="gramEnd"/>
      <w:r>
        <w:rPr>
          <w:rFonts w:ascii="Georgia" w:hAnsi="Georgia" w:cs="Georgia"/>
          <w:color w:val="000000"/>
        </w:rPr>
        <w:t xml:space="preserve"> statements or a binary understanding of “job done” versus “job not done”? This second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type</w:t>
      </w:r>
      <w:proofErr w:type="gramEnd"/>
      <w:r>
        <w:rPr>
          <w:rFonts w:ascii="Georgia" w:hAnsi="Georgia" w:cs="Georgia"/>
          <w:color w:val="000000"/>
        </w:rPr>
        <w:t xml:space="preserve"> of social trust also appears not to fit organizational analyses of schools because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performance</w:t>
      </w:r>
      <w:proofErr w:type="gramEnd"/>
      <w:r>
        <w:rPr>
          <w:rFonts w:ascii="Georgia" w:hAnsi="Georgia" w:cs="Georgia"/>
          <w:color w:val="000000"/>
        </w:rPr>
        <w:t xml:space="preserve"> expectations for teachers, although arguably instrumental in part, are multiple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interrelated</w:t>
      </w:r>
      <w:proofErr w:type="gramEnd"/>
      <w:r>
        <w:rPr>
          <w:rFonts w:ascii="Georgia" w:hAnsi="Georgia" w:cs="Georgia"/>
          <w:color w:val="000000"/>
        </w:rPr>
        <w:t xml:space="preserve"> such that separating one </w:t>
      </w:r>
      <w:proofErr w:type="spellStart"/>
      <w:r>
        <w:rPr>
          <w:rFonts w:ascii="Georgia" w:hAnsi="Georgia" w:cs="Georgia"/>
          <w:color w:val="000000"/>
        </w:rPr>
        <w:t>teacher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effect on one student, for example, is unrealistic.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When a contractual trust concept is applied to schools, it becomes difficult to determine if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teachers</w:t>
      </w:r>
      <w:proofErr w:type="gramEnd"/>
      <w:r>
        <w:rPr>
          <w:rFonts w:ascii="Georgia" w:hAnsi="Georgia" w:cs="Georgia"/>
          <w:color w:val="000000"/>
        </w:rPr>
        <w:t xml:space="preserve"> are meeting diverse expectations. The expectations of what teachers are to do are not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62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clear</w:t>
      </w:r>
      <w:proofErr w:type="gramEnd"/>
      <w:r>
        <w:rPr>
          <w:rFonts w:ascii="Georgia" w:hAnsi="Georgia" w:cs="Georgia"/>
          <w:color w:val="000000"/>
        </w:rPr>
        <w:t xml:space="preserve"> or easy to delineate as they may be in some other types of organizations where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expectations</w:t>
      </w:r>
      <w:proofErr w:type="gramEnd"/>
      <w:r>
        <w:rPr>
          <w:rFonts w:ascii="Georgia" w:hAnsi="Georgia" w:cs="Georgia"/>
          <w:color w:val="000000"/>
        </w:rPr>
        <w:t xml:space="preserve"> are often simply unitary and measures of success are more quantifiable.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Noting the theoretical inadequacies of organic and contractual trust for analyzing the adult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relationships</w:t>
      </w:r>
      <w:proofErr w:type="gramEnd"/>
      <w:r>
        <w:rPr>
          <w:rFonts w:ascii="Georgia" w:hAnsi="Georgia" w:cs="Georgia"/>
          <w:color w:val="000000"/>
        </w:rPr>
        <w:t xml:space="preserve"> in schools, </w:t>
      </w:r>
      <w:proofErr w:type="spell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 xml:space="preserve"> and Schneider (2002) propose the notion of relational trust,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anchored</w:t>
      </w:r>
      <w:proofErr w:type="gramEnd"/>
      <w:r>
        <w:rPr>
          <w:rFonts w:ascii="Georgia" w:hAnsi="Georgia" w:cs="Georgia"/>
          <w:color w:val="000000"/>
        </w:rPr>
        <w:t xml:space="preserve"> in the social exchanges attached to key role relationships found in schools.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interrelationships</w:t>
      </w:r>
      <w:proofErr w:type="gramEnd"/>
      <w:r>
        <w:rPr>
          <w:rFonts w:ascii="Georgia" w:hAnsi="Georgia" w:cs="Georgia"/>
          <w:color w:val="000000"/>
        </w:rPr>
        <w:t xml:space="preserve"> that can be formed among teacher, parent, student, and administrator groups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are</w:t>
      </w:r>
      <w:proofErr w:type="gramEnd"/>
      <w:r>
        <w:rPr>
          <w:rFonts w:ascii="Georgia" w:hAnsi="Georgia" w:cs="Georgia"/>
          <w:color w:val="000000"/>
        </w:rPr>
        <w:t xml:space="preserve"> the focus of this approach. Relational trust describes the extent to which there is consonance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with</w:t>
      </w:r>
      <w:proofErr w:type="gramEnd"/>
      <w:r>
        <w:rPr>
          <w:rFonts w:ascii="Georgia" w:hAnsi="Georgia" w:cs="Georgia"/>
          <w:color w:val="000000"/>
        </w:rPr>
        <w:t xml:space="preserve"> respect to each </w:t>
      </w:r>
      <w:proofErr w:type="spellStart"/>
      <w:r>
        <w:rPr>
          <w:rFonts w:ascii="Georgia" w:hAnsi="Georgia" w:cs="Georgia"/>
          <w:color w:val="000000"/>
        </w:rPr>
        <w:t>group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understanding of its and the other </w:t>
      </w:r>
      <w:proofErr w:type="spellStart"/>
      <w:r>
        <w:rPr>
          <w:rFonts w:ascii="Georgia" w:hAnsi="Georgia" w:cs="Georgia"/>
          <w:color w:val="000000"/>
        </w:rPr>
        <w:t>group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expectations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obligations</w:t>
      </w:r>
      <w:proofErr w:type="gramEnd"/>
      <w:r>
        <w:rPr>
          <w:rFonts w:ascii="Georgia" w:hAnsi="Georgia" w:cs="Georgia"/>
          <w:color w:val="000000"/>
        </w:rPr>
        <w:t>. For example, when a principal holds views about his or her own responsibilities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responsibilities of teachers that are consistent with those held by the teachers themselves,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then</w:t>
      </w:r>
      <w:proofErr w:type="gramEnd"/>
      <w:r>
        <w:rPr>
          <w:rFonts w:ascii="Georgia" w:hAnsi="Georgia" w:cs="Georgia"/>
          <w:color w:val="000000"/>
        </w:rPr>
        <w:t xml:space="preserve"> there is a match in assumed values, which in turn begins to build a foundation for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growth</w:t>
      </w:r>
      <w:proofErr w:type="gramEnd"/>
      <w:r>
        <w:rPr>
          <w:rFonts w:ascii="Georgia" w:hAnsi="Georgia" w:cs="Georgia"/>
          <w:color w:val="000000"/>
        </w:rPr>
        <w:t xml:space="preserve"> of trust. In order for relational trust to grow and be reinforced, however, both principal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teachers must observe the behavior of the other as consistent with these mutually held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expectations</w:t>
      </w:r>
      <w:proofErr w:type="gramEnd"/>
      <w:r>
        <w:rPr>
          <w:rFonts w:ascii="Georgia" w:hAnsi="Georgia" w:cs="Georgia"/>
          <w:color w:val="000000"/>
        </w:rPr>
        <w:t xml:space="preserve">. </w:t>
      </w:r>
      <w:proofErr w:type="spell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 xml:space="preserve"> and Schneider argue that relational trust is an appropriate organizational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property</w:t>
      </w:r>
      <w:proofErr w:type="gramEnd"/>
      <w:r>
        <w:rPr>
          <w:rFonts w:ascii="Georgia" w:hAnsi="Georgia" w:cs="Georgia"/>
          <w:color w:val="000000"/>
        </w:rPr>
        <w:t xml:space="preserve"> of schools because “</w:t>
      </w:r>
      <w:proofErr w:type="spellStart"/>
      <w:r>
        <w:rPr>
          <w:rFonts w:ascii="Georgia" w:hAnsi="Georgia" w:cs="Georgia"/>
          <w:color w:val="000000"/>
        </w:rPr>
        <w:t>its</w:t>
      </w:r>
      <w:proofErr w:type="spellEnd"/>
      <w:r>
        <w:rPr>
          <w:rFonts w:ascii="Georgia" w:hAnsi="Georgia" w:cs="Georgia"/>
          <w:color w:val="000000"/>
        </w:rPr>
        <w:t xml:space="preserve"> constitutive elements are socially defined in the reciprocal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exchanges</w:t>
      </w:r>
      <w:proofErr w:type="gramEnd"/>
      <w:r>
        <w:rPr>
          <w:rFonts w:ascii="Georgia" w:hAnsi="Georgia" w:cs="Georgia"/>
          <w:color w:val="000000"/>
        </w:rPr>
        <w:t xml:space="preserve"> among participants in a school community, and its presence (or absence) has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important</w:t>
      </w:r>
      <w:proofErr w:type="gramEnd"/>
      <w:r>
        <w:rPr>
          <w:rFonts w:ascii="Georgia" w:hAnsi="Georgia" w:cs="Georgia"/>
          <w:color w:val="000000"/>
        </w:rPr>
        <w:t xml:space="preserve"> consequences for the functioning of the school” (p. 22). In order to discover whether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relational</w:t>
      </w:r>
      <w:proofErr w:type="gramEnd"/>
      <w:r>
        <w:rPr>
          <w:rFonts w:ascii="Georgia" w:hAnsi="Georgia" w:cs="Georgia"/>
          <w:color w:val="000000"/>
        </w:rPr>
        <w:t xml:space="preserve"> trust is indeed a key factor in building a foundation for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>, we look to the discourse in which principals engage about relationships, trust,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their</w:t>
      </w:r>
      <w:proofErr w:type="gramEnd"/>
      <w:r>
        <w:rPr>
          <w:rFonts w:ascii="Georgia" w:hAnsi="Georgia" w:cs="Georgia"/>
          <w:color w:val="000000"/>
        </w:rPr>
        <w:t xml:space="preserve"> schools as learning communities.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Method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 naturalistic inquiry approach was used to examine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perceptions of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 (Lincoln &amp; </w:t>
      </w:r>
      <w:proofErr w:type="spellStart"/>
      <w:r>
        <w:rPr>
          <w:rFonts w:ascii="Georgia" w:hAnsi="Georgia" w:cs="Georgia"/>
          <w:color w:val="000000"/>
        </w:rPr>
        <w:t>Guba</w:t>
      </w:r>
      <w:proofErr w:type="spellEnd"/>
      <w:r>
        <w:rPr>
          <w:rFonts w:ascii="Georgia" w:hAnsi="Georgia" w:cs="Georgia"/>
          <w:color w:val="000000"/>
        </w:rPr>
        <w:t>, 1985; Patton, 1990). This approach to research focuses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on</w:t>
      </w:r>
      <w:proofErr w:type="gramEnd"/>
      <w:r>
        <w:rPr>
          <w:rFonts w:ascii="Georgia" w:hAnsi="Georgia" w:cs="Georgia"/>
          <w:color w:val="000000"/>
        </w:rPr>
        <w:t xml:space="preserve"> naturally occurring activities in natural settings (Hatch, 2002). An extensive literature review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provided</w:t>
      </w:r>
      <w:proofErr w:type="gramEnd"/>
      <w:r>
        <w:rPr>
          <w:rFonts w:ascii="Georgia" w:hAnsi="Georgia" w:cs="Georgia"/>
          <w:color w:val="000000"/>
        </w:rPr>
        <w:t xml:space="preserve"> a foundation of disciplinary knowledge and research on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 xml:space="preserve"> (</w:t>
      </w:r>
      <w:proofErr w:type="spellStart"/>
      <w:r>
        <w:rPr>
          <w:rFonts w:ascii="Georgia" w:hAnsi="Georgia" w:cs="Georgia"/>
          <w:color w:val="000000"/>
        </w:rPr>
        <w:t>Boote</w:t>
      </w:r>
      <w:proofErr w:type="spellEnd"/>
      <w:r>
        <w:rPr>
          <w:rFonts w:ascii="Georgia" w:hAnsi="Georgia" w:cs="Georgia"/>
          <w:color w:val="000000"/>
        </w:rPr>
        <w:t xml:space="preserve"> &amp; </w:t>
      </w:r>
      <w:proofErr w:type="spellStart"/>
      <w:r>
        <w:rPr>
          <w:rFonts w:ascii="Georgia" w:hAnsi="Georgia" w:cs="Georgia"/>
          <w:color w:val="000000"/>
        </w:rPr>
        <w:t>Beile</w:t>
      </w:r>
      <w:proofErr w:type="spellEnd"/>
      <w:r>
        <w:rPr>
          <w:rFonts w:ascii="Georgia" w:hAnsi="Georgia" w:cs="Georgia"/>
          <w:color w:val="000000"/>
        </w:rPr>
        <w:t>, 2005). The literature review guided the development of the focus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group</w:t>
      </w:r>
      <w:proofErr w:type="gramEnd"/>
      <w:r>
        <w:rPr>
          <w:rFonts w:ascii="Georgia" w:hAnsi="Georgia" w:cs="Georgia"/>
          <w:color w:val="000000"/>
        </w:rPr>
        <w:t xml:space="preserve"> and individual interview questions (Kruger &amp; Casey, 2000).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Following operational definitions established by Statistics Canada (</w:t>
      </w:r>
      <w:proofErr w:type="spellStart"/>
      <w:r>
        <w:rPr>
          <w:rFonts w:ascii="Georgia" w:hAnsi="Georgia" w:cs="Georgia"/>
          <w:color w:val="000000"/>
        </w:rPr>
        <w:t>Ertl</w:t>
      </w:r>
      <w:proofErr w:type="spellEnd"/>
      <w:r>
        <w:rPr>
          <w:rFonts w:ascii="Georgia" w:hAnsi="Georgia" w:cs="Georgia"/>
          <w:color w:val="000000"/>
        </w:rPr>
        <w:t xml:space="preserve"> &amp; </w:t>
      </w:r>
      <w:proofErr w:type="spellStart"/>
      <w:r>
        <w:rPr>
          <w:rFonts w:ascii="Georgia" w:hAnsi="Georgia" w:cs="Georgia"/>
          <w:color w:val="000000"/>
        </w:rPr>
        <w:t>Plante</w:t>
      </w:r>
      <w:proofErr w:type="spellEnd"/>
      <w:r>
        <w:rPr>
          <w:rFonts w:ascii="Georgia" w:hAnsi="Georgia" w:cs="Georgia"/>
          <w:color w:val="000000"/>
        </w:rPr>
        <w:t>, 2004), this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study</w:t>
      </w:r>
      <w:proofErr w:type="gramEnd"/>
      <w:r>
        <w:rPr>
          <w:rFonts w:ascii="Georgia" w:hAnsi="Georgia" w:cs="Georgia"/>
          <w:color w:val="000000"/>
        </w:rPr>
        <w:t xml:space="preserve"> included 12 principals, two thirds of whom were female. Just over half of the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came</w:t>
      </w:r>
      <w:proofErr w:type="gramEnd"/>
      <w:r>
        <w:rPr>
          <w:rFonts w:ascii="Georgia" w:hAnsi="Georgia" w:cs="Georgia"/>
          <w:color w:val="000000"/>
        </w:rPr>
        <w:t xml:space="preserve"> from private schools, and just under half from public schools. One sixth of the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came</w:t>
      </w:r>
      <w:proofErr w:type="gramEnd"/>
      <w:r>
        <w:rPr>
          <w:rFonts w:ascii="Georgia" w:hAnsi="Georgia" w:cs="Georgia"/>
          <w:color w:val="000000"/>
        </w:rPr>
        <w:t xml:space="preserve"> from small schools, half from medium-sized schools, and one third from large schools.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12 schools were geographically located in a mix of urban, suburban, and rural communities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throughout</w:t>
      </w:r>
      <w:proofErr w:type="gramEnd"/>
      <w:r>
        <w:rPr>
          <w:rFonts w:ascii="Georgia" w:hAnsi="Georgia" w:cs="Georgia"/>
          <w:color w:val="000000"/>
        </w:rPr>
        <w:t xml:space="preserve"> Manitoba. In addition, two thirds of the principals worked in elementary schools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(i.e., schools that offer kindergarten to grade 6 or most elementary grades), a quarter worked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secondary</w:t>
      </w:r>
      <w:proofErr w:type="gramEnd"/>
      <w:r>
        <w:rPr>
          <w:rFonts w:ascii="Georgia" w:hAnsi="Georgia" w:cs="Georgia"/>
          <w:color w:val="000000"/>
        </w:rPr>
        <w:t xml:space="preserve"> schools (i.e., schools that offer grades 7-12 or most secondary grades), and one of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12 worked in a mixed school (i.e., a school that offers all elementary and secondary grades.)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Table 1 illustrates the operational definitions used in the study to determine school size as small,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medium</w:t>
      </w:r>
      <w:proofErr w:type="gramEnd"/>
      <w:r>
        <w:rPr>
          <w:rFonts w:ascii="Georgia" w:hAnsi="Georgia" w:cs="Georgia"/>
          <w:color w:val="000000"/>
        </w:rPr>
        <w:t>, or large.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Two focus groups (</w:t>
      </w:r>
      <w:r>
        <w:rPr>
          <w:rFonts w:ascii="Georgia,Italic" w:hAnsi="Georgia,Italic" w:cs="Georgia,Italic"/>
          <w:i/>
          <w:iCs/>
          <w:color w:val="000000"/>
        </w:rPr>
        <w:t>n</w:t>
      </w:r>
      <w:r>
        <w:rPr>
          <w:rFonts w:ascii="Georgia" w:hAnsi="Georgia" w:cs="Georgia"/>
          <w:color w:val="000000"/>
        </w:rPr>
        <w:t>=6 for each) and 12 individual interviews were held over six months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investigate</w:t>
      </w:r>
      <w:proofErr w:type="gramEnd"/>
      <w:r>
        <w:rPr>
          <w:rFonts w:ascii="Georgia" w:hAnsi="Georgia" w:cs="Georgia"/>
          <w:color w:val="000000"/>
        </w:rPr>
        <w:t xml:space="preserve"> the general research question: What characteristics are identified by principals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their</w:t>
      </w:r>
      <w:proofErr w:type="gramEnd"/>
      <w:r>
        <w:rPr>
          <w:rFonts w:ascii="Georgia" w:hAnsi="Georgia" w:cs="Georgia"/>
          <w:color w:val="000000"/>
        </w:rPr>
        <w:t xml:space="preserve"> conceptions of schools as professional learning communities? Two 90-minute sessions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with</w:t>
      </w:r>
      <w:proofErr w:type="gramEnd"/>
      <w:r>
        <w:rPr>
          <w:rFonts w:ascii="Georgia" w:hAnsi="Georgia" w:cs="Georgia"/>
          <w:color w:val="000000"/>
        </w:rPr>
        <w:t xml:space="preserve"> the focus groups were followed by </w:t>
      </w:r>
      <w:proofErr w:type="spellStart"/>
      <w:r>
        <w:rPr>
          <w:rFonts w:ascii="Georgia" w:hAnsi="Georgia" w:cs="Georgia"/>
          <w:color w:val="000000"/>
        </w:rPr>
        <w:t>semistructured</w:t>
      </w:r>
      <w:proofErr w:type="spellEnd"/>
      <w:r>
        <w:rPr>
          <w:rFonts w:ascii="Georgia" w:hAnsi="Georgia" w:cs="Georgia"/>
          <w:color w:val="000000"/>
        </w:rPr>
        <w:t xml:space="preserve"> individual interviews with the same 12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participants</w:t>
      </w:r>
      <w:proofErr w:type="gramEnd"/>
      <w:r>
        <w:rPr>
          <w:rFonts w:ascii="Georgia" w:hAnsi="Georgia" w:cs="Georgia"/>
          <w:color w:val="000000"/>
        </w:rPr>
        <w:t xml:space="preserve"> over a five-month period (</w:t>
      </w:r>
      <w:proofErr w:type="spellStart"/>
      <w:r>
        <w:rPr>
          <w:rFonts w:ascii="Georgia" w:hAnsi="Georgia" w:cs="Georgia"/>
          <w:color w:val="000000"/>
        </w:rPr>
        <w:t>Kvale</w:t>
      </w:r>
      <w:proofErr w:type="spellEnd"/>
      <w:r>
        <w:rPr>
          <w:rFonts w:ascii="Georgia" w:hAnsi="Georgia" w:cs="Georgia"/>
          <w:color w:val="000000"/>
        </w:rPr>
        <w:t>, 1996).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63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focus groups allowed participants to interact and state ideas, perceptions, and beliefs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that</w:t>
      </w:r>
      <w:proofErr w:type="gramEnd"/>
      <w:r>
        <w:rPr>
          <w:rFonts w:ascii="Georgia" w:hAnsi="Georgia" w:cs="Georgia"/>
          <w:color w:val="000000"/>
        </w:rPr>
        <w:t xml:space="preserve"> they might not have expressed had they only been interviewed individually (Gall, Gall, &amp;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Borg, 2003).</w:t>
      </w:r>
      <w:proofErr w:type="gramEnd"/>
      <w:r>
        <w:rPr>
          <w:rFonts w:ascii="Georgia" w:hAnsi="Georgia" w:cs="Georgia"/>
          <w:color w:val="000000"/>
        </w:rPr>
        <w:t xml:space="preserve"> The subsequent individual interviews were designed to extend, further describe,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understand the meanings of the responses made by the focus groups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participants (</w:t>
      </w:r>
      <w:proofErr w:type="spellStart"/>
      <w:r>
        <w:rPr>
          <w:rFonts w:ascii="Georgia" w:hAnsi="Georgia" w:cs="Georgia"/>
          <w:color w:val="000000"/>
        </w:rPr>
        <w:t>Kvale</w:t>
      </w:r>
      <w:proofErr w:type="spellEnd"/>
      <w:r>
        <w:rPr>
          <w:rFonts w:ascii="Georgia" w:hAnsi="Georgia" w:cs="Georgia"/>
          <w:color w:val="000000"/>
        </w:rPr>
        <w:t>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1996). </w:t>
      </w:r>
      <w:proofErr w:type="gramStart"/>
      <w:r>
        <w:rPr>
          <w:rFonts w:ascii="Georgia" w:hAnsi="Georgia" w:cs="Georgia"/>
          <w:color w:val="000000"/>
        </w:rPr>
        <w:t>Each</w:t>
      </w:r>
      <w:proofErr w:type="gramEnd"/>
      <w:r>
        <w:rPr>
          <w:rFonts w:ascii="Georgia" w:hAnsi="Georgia" w:cs="Georgia"/>
          <w:color w:val="000000"/>
        </w:rPr>
        <w:t xml:space="preserve"> individual interview lasted between 45 and 75 minutes. </w:t>
      </w:r>
      <w:proofErr w:type="spellStart"/>
      <w:r>
        <w:rPr>
          <w:rFonts w:ascii="Georgia" w:hAnsi="Georgia" w:cs="Georgia"/>
          <w:color w:val="000000"/>
        </w:rPr>
        <w:t>Kvale</w:t>
      </w:r>
      <w:proofErr w:type="spellEnd"/>
      <w:r>
        <w:rPr>
          <w:rFonts w:ascii="Georgia" w:hAnsi="Georgia" w:cs="Georgia"/>
          <w:color w:val="000000"/>
        </w:rPr>
        <w:t xml:space="preserve"> contends that </w:t>
      </w:r>
      <w:proofErr w:type="spellStart"/>
      <w:r>
        <w:rPr>
          <w:rFonts w:ascii="Georgia" w:hAnsi="Georgia" w:cs="Georgia"/>
          <w:color w:val="000000"/>
        </w:rPr>
        <w:t>followup</w:t>
      </w:r>
      <w:proofErr w:type="spell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interviews</w:t>
      </w:r>
      <w:proofErr w:type="gramEnd"/>
      <w:r>
        <w:rPr>
          <w:rFonts w:ascii="Georgia" w:hAnsi="Georgia" w:cs="Georgia"/>
          <w:color w:val="000000"/>
        </w:rPr>
        <w:t xml:space="preserve"> such as these can provide an opportunity to probe more deeply with individuals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than</w:t>
      </w:r>
      <w:proofErr w:type="gramEnd"/>
      <w:r>
        <w:rPr>
          <w:rFonts w:ascii="Georgia" w:hAnsi="Georgia" w:cs="Georgia"/>
          <w:color w:val="000000"/>
        </w:rPr>
        <w:t xml:space="preserve"> focus groups would allow, to clarify participants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responses by asking supplemental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questions</w:t>
      </w:r>
      <w:proofErr w:type="gramEnd"/>
      <w:r>
        <w:rPr>
          <w:rFonts w:ascii="Georgia" w:hAnsi="Georgia" w:cs="Georgia"/>
          <w:color w:val="000000"/>
        </w:rPr>
        <w:t>, and to pay more attention to significant nonverbal cues.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methodological approach used in the analysis was designed to produce data that could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undergo</w:t>
      </w:r>
      <w:proofErr w:type="gramEnd"/>
      <w:r>
        <w:rPr>
          <w:rFonts w:ascii="Georgia" w:hAnsi="Georgia" w:cs="Georgia"/>
          <w:color w:val="000000"/>
        </w:rPr>
        <w:t xml:space="preserve"> a form of thematic analysis (</w:t>
      </w:r>
      <w:proofErr w:type="spellStart"/>
      <w:r>
        <w:rPr>
          <w:rFonts w:ascii="Georgia" w:hAnsi="Georgia" w:cs="Georgia"/>
          <w:color w:val="000000"/>
        </w:rPr>
        <w:t>Boyatzsis</w:t>
      </w:r>
      <w:proofErr w:type="spellEnd"/>
      <w:r>
        <w:rPr>
          <w:rFonts w:ascii="Georgia" w:hAnsi="Georgia" w:cs="Georgia"/>
          <w:color w:val="000000"/>
        </w:rPr>
        <w:t>, 1998</w:t>
      </w:r>
      <w:r>
        <w:rPr>
          <w:rFonts w:ascii="Georgia" w:hAnsi="Georgia" w:cs="Georgia"/>
          <w:color w:val="231F20"/>
        </w:rPr>
        <w:t xml:space="preserve">; </w:t>
      </w:r>
      <w:proofErr w:type="spellStart"/>
      <w:r>
        <w:rPr>
          <w:rFonts w:ascii="Georgia" w:hAnsi="Georgia" w:cs="Georgia"/>
          <w:color w:val="231F20"/>
        </w:rPr>
        <w:t>Fereday</w:t>
      </w:r>
      <w:proofErr w:type="spellEnd"/>
      <w:r>
        <w:rPr>
          <w:rFonts w:ascii="Georgia" w:hAnsi="Georgia" w:cs="Georgia"/>
          <w:color w:val="231F20"/>
        </w:rPr>
        <w:t xml:space="preserve"> &amp; Muir-Cochrane, 2006</w:t>
      </w:r>
      <w:r>
        <w:rPr>
          <w:rFonts w:ascii="Georgia" w:hAnsi="Georgia" w:cs="Georgia"/>
          <w:color w:val="000000"/>
        </w:rPr>
        <w:t>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</w:rPr>
      </w:pPr>
      <w:r>
        <w:rPr>
          <w:rFonts w:ascii="Georgia" w:hAnsi="Georgia" w:cs="Georgia"/>
          <w:color w:val="000000"/>
        </w:rPr>
        <w:t>Thematic analysis allowed for a variety of priorities or topics to emerge (</w:t>
      </w:r>
      <w:proofErr w:type="spellStart"/>
      <w:r>
        <w:rPr>
          <w:rFonts w:ascii="Georgia" w:hAnsi="Georgia" w:cs="Georgia"/>
          <w:color w:val="000000"/>
        </w:rPr>
        <w:t>Boyatzsis</w:t>
      </w:r>
      <w:proofErr w:type="spellEnd"/>
      <w:r>
        <w:rPr>
          <w:rFonts w:ascii="Georgia" w:hAnsi="Georgia" w:cs="Georgia"/>
          <w:color w:val="000000"/>
        </w:rPr>
        <w:t xml:space="preserve">, 1998). </w:t>
      </w:r>
      <w:r>
        <w:rPr>
          <w:rFonts w:ascii="Georgia" w:hAnsi="Georgia" w:cs="Georgia"/>
          <w:color w:val="231F20"/>
        </w:rPr>
        <w:t>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</w:rPr>
      </w:pPr>
      <w:proofErr w:type="gramStart"/>
      <w:r>
        <w:rPr>
          <w:rFonts w:ascii="Georgia" w:hAnsi="Georgia" w:cs="Georgia"/>
          <w:color w:val="231F20"/>
        </w:rPr>
        <w:t>process</w:t>
      </w:r>
      <w:proofErr w:type="gramEnd"/>
      <w:r>
        <w:rPr>
          <w:rFonts w:ascii="Georgia" w:hAnsi="Georgia" w:cs="Georgia"/>
          <w:color w:val="231F20"/>
        </w:rPr>
        <w:t xml:space="preserve"> involves the classification of themes through “careful reading and re-reading of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</w:rPr>
      </w:pPr>
      <w:proofErr w:type="gramStart"/>
      <w:r>
        <w:rPr>
          <w:rFonts w:ascii="Georgia" w:hAnsi="Georgia" w:cs="Georgia"/>
          <w:color w:val="231F20"/>
        </w:rPr>
        <w:t>data</w:t>
      </w:r>
      <w:proofErr w:type="gramEnd"/>
      <w:r>
        <w:rPr>
          <w:rFonts w:ascii="Georgia" w:hAnsi="Georgia" w:cs="Georgia"/>
          <w:color w:val="231F20"/>
        </w:rPr>
        <w:t xml:space="preserve">” (Rice &amp; </w:t>
      </w:r>
      <w:proofErr w:type="spellStart"/>
      <w:r>
        <w:rPr>
          <w:rFonts w:ascii="Georgia" w:hAnsi="Georgia" w:cs="Georgia"/>
          <w:color w:val="231F20"/>
        </w:rPr>
        <w:t>Ezzy</w:t>
      </w:r>
      <w:proofErr w:type="spellEnd"/>
      <w:r>
        <w:rPr>
          <w:rFonts w:ascii="Georgia" w:hAnsi="Georgia" w:cs="Georgia"/>
          <w:color w:val="231F20"/>
        </w:rPr>
        <w:t>, 1999, p. 258) that “is a form of pattern recognition within the data, where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231F20"/>
        </w:rPr>
      </w:pPr>
      <w:proofErr w:type="gramStart"/>
      <w:r>
        <w:rPr>
          <w:rFonts w:ascii="Georgia" w:hAnsi="Georgia" w:cs="Georgia"/>
          <w:color w:val="231F20"/>
        </w:rPr>
        <w:t>emerging</w:t>
      </w:r>
      <w:proofErr w:type="gramEnd"/>
      <w:r>
        <w:rPr>
          <w:rFonts w:ascii="Georgia" w:hAnsi="Georgia" w:cs="Georgia"/>
          <w:color w:val="231F20"/>
        </w:rPr>
        <w:t xml:space="preserve"> themes become the categories for analysis” (</w:t>
      </w:r>
      <w:proofErr w:type="spellStart"/>
      <w:r>
        <w:rPr>
          <w:rFonts w:ascii="Georgia" w:hAnsi="Georgia" w:cs="Georgia"/>
          <w:color w:val="231F20"/>
        </w:rPr>
        <w:t>Fereday</w:t>
      </w:r>
      <w:proofErr w:type="spellEnd"/>
      <w:r>
        <w:rPr>
          <w:rFonts w:ascii="Georgia" w:hAnsi="Georgia" w:cs="Georgia"/>
          <w:color w:val="231F20"/>
        </w:rPr>
        <w:t xml:space="preserve"> &amp; Muir-Cochrane, 2006, pp. 3-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231F20"/>
        </w:rPr>
        <w:t xml:space="preserve">4). </w:t>
      </w:r>
      <w:proofErr w:type="gramStart"/>
      <w:r>
        <w:rPr>
          <w:rFonts w:ascii="Georgia" w:hAnsi="Georgia" w:cs="Georgia"/>
          <w:color w:val="000000"/>
        </w:rPr>
        <w:t>Unlike</w:t>
      </w:r>
      <w:proofErr w:type="gramEnd"/>
      <w:r>
        <w:rPr>
          <w:rFonts w:ascii="Georgia" w:hAnsi="Georgia" w:cs="Georgia"/>
          <w:color w:val="000000"/>
        </w:rPr>
        <w:t xml:space="preserve"> a template approach to thematic analysis (Crabtree &amp; Miller, 1999), in which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template</w:t>
      </w:r>
      <w:proofErr w:type="gramEnd"/>
      <w:r>
        <w:rPr>
          <w:rFonts w:ascii="Georgia" w:hAnsi="Georgia" w:cs="Georgia"/>
          <w:color w:val="000000"/>
        </w:rPr>
        <w:t xml:space="preserve"> is created from a codebook and then is applied as a means of organizing data in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form</w:t>
      </w:r>
      <w:proofErr w:type="gramEnd"/>
      <w:r>
        <w:rPr>
          <w:rFonts w:ascii="Georgia" w:hAnsi="Georgia" w:cs="Georgia"/>
          <w:color w:val="000000"/>
        </w:rPr>
        <w:t xml:space="preserve"> of text, this approach to analysis began with all the discernible content of the data (i.e.,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entire</w:t>
      </w:r>
      <w:proofErr w:type="gramEnd"/>
      <w:r>
        <w:rPr>
          <w:rFonts w:ascii="Georgia" w:hAnsi="Georgia" w:cs="Georgia"/>
          <w:color w:val="000000"/>
        </w:rPr>
        <w:t xml:space="preserve"> transcripts of the two focus groups and the 12 interviews, 320 pages of double-spaced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text</w:t>
      </w:r>
      <w:proofErr w:type="gramEnd"/>
      <w:r>
        <w:rPr>
          <w:rFonts w:ascii="Georgia" w:hAnsi="Georgia" w:cs="Georgia"/>
          <w:color w:val="000000"/>
        </w:rPr>
        <w:t>) so that the possibility of discovering themes not identified in the extant body of related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research</w:t>
      </w:r>
      <w:proofErr w:type="gramEnd"/>
      <w:r>
        <w:rPr>
          <w:rFonts w:ascii="Georgia" w:hAnsi="Georgia" w:cs="Georgia"/>
          <w:color w:val="000000"/>
        </w:rPr>
        <w:t>, that is, unanticipated themes, could emerge.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process was iterative: as analysis progressed, themes were clarified, refined,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amended</w:t>
      </w:r>
      <w:proofErr w:type="gramEnd"/>
      <w:r>
        <w:rPr>
          <w:rFonts w:ascii="Georgia" w:hAnsi="Georgia" w:cs="Georgia"/>
          <w:color w:val="000000"/>
        </w:rPr>
        <w:t>. The thematic analysis followed a customary procedure for conducting such types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qualitative</w:t>
      </w:r>
      <w:proofErr w:type="gramEnd"/>
      <w:r>
        <w:rPr>
          <w:rFonts w:ascii="Georgia" w:hAnsi="Georgia" w:cs="Georgia"/>
          <w:color w:val="000000"/>
        </w:rPr>
        <w:t xml:space="preserve"> analysis (Coffey &amp; Atkinson, 1996), which consists of two major stages before moving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on</w:t>
      </w:r>
      <w:proofErr w:type="gramEnd"/>
      <w:r>
        <w:rPr>
          <w:rFonts w:ascii="Georgia" w:hAnsi="Georgia" w:cs="Georgia"/>
          <w:color w:val="000000"/>
        </w:rPr>
        <w:t xml:space="preserve"> to synthesizing the data with wider theory and literature. First, the focus group and interview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transcripts</w:t>
      </w:r>
      <w:proofErr w:type="gramEnd"/>
      <w:r>
        <w:rPr>
          <w:rFonts w:ascii="Georgia" w:hAnsi="Georgia" w:cs="Georgia"/>
          <w:color w:val="000000"/>
        </w:rPr>
        <w:t xml:space="preserve"> were read and reread carefully to identify emerging codes and potential categories.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This involved a process of reducing the text to small units, organizing, and reorganizing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according</w:t>
      </w:r>
      <w:proofErr w:type="gramEnd"/>
      <w:r>
        <w:rPr>
          <w:rFonts w:ascii="Georgia" w:hAnsi="Georgia" w:cs="Georgia"/>
          <w:color w:val="000000"/>
        </w:rPr>
        <w:t xml:space="preserve"> to an initial category, thus creating a large mass of data segments and annotations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(McLeod, 2001).</w:t>
      </w:r>
      <w:proofErr w:type="gramEnd"/>
      <w:r>
        <w:rPr>
          <w:rFonts w:ascii="Georgia" w:hAnsi="Georgia" w:cs="Georgia"/>
          <w:color w:val="000000"/>
        </w:rPr>
        <w:t xml:space="preserve"> I acknowledge that the categories identified did not stem only from the data,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but</w:t>
      </w:r>
      <w:proofErr w:type="gramEnd"/>
      <w:r>
        <w:rPr>
          <w:rFonts w:ascii="Georgia" w:hAnsi="Georgia" w:cs="Georgia"/>
          <w:color w:val="000000"/>
        </w:rPr>
        <w:t xml:space="preserve"> were indisputably influenced by the literature review and my experience and values (Ryan &amp;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Bernard, 2000).</w:t>
      </w:r>
      <w:proofErr w:type="gramEnd"/>
      <w:r>
        <w:rPr>
          <w:rFonts w:ascii="Georgia" w:hAnsi="Georgia" w:cs="Georgia"/>
          <w:color w:val="000000"/>
        </w:rPr>
        <w:t xml:space="preserve"> Although it is accepted that these factors contribute to the conceptualizing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Table1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</w:rPr>
      </w:pPr>
      <w:r>
        <w:rPr>
          <w:rFonts w:ascii="Verdana" w:hAnsi="Verdana" w:cs="Verdana"/>
          <w:color w:val="000000"/>
        </w:rPr>
        <w:t>School Size as Defined by Statistics Canada (</w:t>
      </w:r>
      <w:proofErr w:type="spellStart"/>
      <w:r>
        <w:rPr>
          <w:rFonts w:ascii="Verdana" w:hAnsi="Verdana" w:cs="Verdana"/>
          <w:color w:val="000000"/>
        </w:rPr>
        <w:t>Ertl</w:t>
      </w:r>
      <w:proofErr w:type="spellEnd"/>
      <w:r>
        <w:rPr>
          <w:rFonts w:ascii="Verdana" w:hAnsi="Verdana" w:cs="Verdana"/>
          <w:color w:val="000000"/>
        </w:rPr>
        <w:t xml:space="preserve"> &amp; </w:t>
      </w:r>
      <w:proofErr w:type="spellStart"/>
      <w:r>
        <w:rPr>
          <w:rFonts w:ascii="Verdana" w:hAnsi="Verdana" w:cs="Verdana"/>
          <w:color w:val="000000"/>
        </w:rPr>
        <w:t>Plante</w:t>
      </w:r>
      <w:proofErr w:type="spellEnd"/>
      <w:r>
        <w:rPr>
          <w:rFonts w:ascii="Verdana" w:hAnsi="Verdana" w:cs="Verdana"/>
          <w:color w:val="000000"/>
        </w:rPr>
        <w:t>, 2004)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School type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,Italic" w:hAnsi="Verdana,Italic" w:cs="Verdana,Italic"/>
          <w:i/>
          <w:iCs/>
          <w:color w:val="000000"/>
          <w:sz w:val="20"/>
          <w:szCs w:val="20"/>
        </w:rPr>
      </w:pPr>
      <w:r>
        <w:rPr>
          <w:rFonts w:ascii="Verdana,Italic" w:hAnsi="Verdana,Italic" w:cs="Verdana,Italic"/>
          <w:i/>
          <w:iCs/>
          <w:color w:val="000000"/>
          <w:sz w:val="20"/>
          <w:szCs w:val="20"/>
        </w:rPr>
        <w:t>Elementary Secondary Mixed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School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size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Small Less than 200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Less than 300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Less than 60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Medium 200 to 350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300 to 700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60 to 200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Large More than 350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More than 700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More than 200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proofErr w:type="gramStart"/>
      <w:r>
        <w:rPr>
          <w:rFonts w:ascii="Verdana" w:hAnsi="Verdana" w:cs="Verdana"/>
          <w:color w:val="000000"/>
          <w:sz w:val="20"/>
          <w:szCs w:val="20"/>
        </w:rPr>
        <w:t>students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64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process</w:t>
      </w:r>
      <w:proofErr w:type="gramEnd"/>
      <w:r>
        <w:rPr>
          <w:rFonts w:ascii="Georgia" w:hAnsi="Georgia" w:cs="Georgia"/>
          <w:color w:val="000000"/>
        </w:rPr>
        <w:t>, I took care to ensure that the categories reflected the data and that the categories fitted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data rather than forcing the data to fit the categories.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Comparing and contrasting techniques (</w:t>
      </w:r>
      <w:proofErr w:type="spellStart"/>
      <w:r>
        <w:rPr>
          <w:rFonts w:ascii="Georgia" w:hAnsi="Georgia" w:cs="Georgia"/>
          <w:color w:val="000000"/>
        </w:rPr>
        <w:t>Tesch</w:t>
      </w:r>
      <w:proofErr w:type="spellEnd"/>
      <w:r>
        <w:rPr>
          <w:rFonts w:ascii="Georgia" w:hAnsi="Georgia" w:cs="Georgia"/>
          <w:color w:val="000000"/>
        </w:rPr>
        <w:t>, 1990) were used to establish categorical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boundaries</w:t>
      </w:r>
      <w:proofErr w:type="gramEnd"/>
      <w:r>
        <w:rPr>
          <w:rFonts w:ascii="Georgia" w:hAnsi="Georgia" w:cs="Georgia"/>
          <w:color w:val="000000"/>
        </w:rPr>
        <w:t>, systematically assign data segments to categories, summarize the content of each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category</w:t>
      </w:r>
      <w:proofErr w:type="gramEnd"/>
      <w:r>
        <w:rPr>
          <w:rFonts w:ascii="Georgia" w:hAnsi="Georgia" w:cs="Georgia"/>
          <w:color w:val="000000"/>
        </w:rPr>
        <w:t>, and search for negative cases. The purpose of these analytical procedures was to detect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conceptual</w:t>
      </w:r>
      <w:proofErr w:type="gramEnd"/>
      <w:r>
        <w:rPr>
          <w:rFonts w:ascii="Georgia" w:hAnsi="Georgia" w:cs="Georgia"/>
          <w:color w:val="000000"/>
        </w:rPr>
        <w:t xml:space="preserve"> similarities, to refine the differences between categories, and to discover patterns.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This process led to the establishment of the broader themes from the data and was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continuation</w:t>
      </w:r>
      <w:proofErr w:type="gramEnd"/>
      <w:r>
        <w:rPr>
          <w:rFonts w:ascii="Georgia" w:hAnsi="Georgia" w:cs="Georgia"/>
          <w:color w:val="000000"/>
        </w:rPr>
        <w:t xml:space="preserve"> of an inductive process in which the broader themes fitted the categories. This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resulted</w:t>
      </w:r>
      <w:proofErr w:type="gramEnd"/>
      <w:r>
        <w:rPr>
          <w:rFonts w:ascii="Georgia" w:hAnsi="Georgia" w:cs="Georgia"/>
          <w:color w:val="000000"/>
        </w:rPr>
        <w:t xml:space="preserve"> in a composite account of the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experiences drawing on the strong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recurrent</w:t>
      </w:r>
      <w:proofErr w:type="gramEnd"/>
      <w:r>
        <w:rPr>
          <w:rFonts w:ascii="Georgia" w:hAnsi="Georgia" w:cs="Georgia"/>
          <w:color w:val="000000"/>
        </w:rPr>
        <w:t xml:space="preserve"> themes found across categories (</w:t>
      </w:r>
      <w:proofErr w:type="spellStart"/>
      <w:r>
        <w:rPr>
          <w:rFonts w:ascii="Georgia" w:hAnsi="Georgia" w:cs="Georgia"/>
          <w:color w:val="000000"/>
        </w:rPr>
        <w:t>Boyatzsis</w:t>
      </w:r>
      <w:proofErr w:type="spellEnd"/>
      <w:r>
        <w:rPr>
          <w:rFonts w:ascii="Georgia" w:hAnsi="Georgia" w:cs="Georgia"/>
          <w:color w:val="000000"/>
        </w:rPr>
        <w:t>, 1998).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Findings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In analyzing the discourse of principals about relational trust and its role in schools striving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develop</w:t>
      </w:r>
      <w:proofErr w:type="gramEnd"/>
      <w:r>
        <w:rPr>
          <w:rFonts w:ascii="Georgia" w:hAnsi="Georgia" w:cs="Georgia"/>
          <w:color w:val="000000"/>
        </w:rPr>
        <w:t xml:space="preserve"> as professional learning communities, five key themes emerged that seemed to be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shared</w:t>
      </w:r>
      <w:proofErr w:type="gramEnd"/>
      <w:r>
        <w:rPr>
          <w:rFonts w:ascii="Georgia" w:hAnsi="Georgia" w:cs="Georgia"/>
          <w:color w:val="000000"/>
        </w:rPr>
        <w:t xml:space="preserve"> among the study participants regardless of their unique school context or experience.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five themes offered as propositions are: trust develops as teachers are in relationship;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relational</w:t>
      </w:r>
      <w:proofErr w:type="gramEnd"/>
      <w:r>
        <w:rPr>
          <w:rFonts w:ascii="Georgia" w:hAnsi="Georgia" w:cs="Georgia"/>
          <w:color w:val="000000"/>
        </w:rPr>
        <w:t xml:space="preserve"> trust requires establishing group norms around risk-taking and change orientation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order</w:t>
      </w:r>
      <w:proofErr w:type="gramEnd"/>
      <w:r>
        <w:rPr>
          <w:rFonts w:ascii="Georgia" w:hAnsi="Georgia" w:cs="Georgia"/>
          <w:color w:val="000000"/>
        </w:rPr>
        <w:t xml:space="preserve"> to foster a safe, comfortable climate for professional growth; relational trust supports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effective</w:t>
      </w:r>
      <w:proofErr w:type="gramEnd"/>
      <w:r>
        <w:rPr>
          <w:rFonts w:ascii="Georgia" w:hAnsi="Georgia" w:cs="Georgia"/>
          <w:color w:val="000000"/>
        </w:rPr>
        <w:t xml:space="preserve"> collaboration; the principal is central in establishing a climate of trust; and the faculty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requisite</w:t>
      </w:r>
      <w:proofErr w:type="gramEnd"/>
      <w:r>
        <w:rPr>
          <w:rFonts w:ascii="Georgia" w:hAnsi="Georgia" w:cs="Georgia"/>
          <w:color w:val="000000"/>
        </w:rPr>
        <w:t xml:space="preserve"> trust of the principal is paramount. These themes appear to support the assertion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robust</w:t>
      </w:r>
      <w:proofErr w:type="gramEnd"/>
      <w:r>
        <w:rPr>
          <w:rFonts w:ascii="Georgia" w:hAnsi="Georgia" w:cs="Georgia"/>
          <w:color w:val="000000"/>
        </w:rPr>
        <w:t xml:space="preserve"> social relationships among faculty and between faculty members and a principal are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critical</w:t>
      </w:r>
      <w:proofErr w:type="gramEnd"/>
      <w:r>
        <w:rPr>
          <w:rFonts w:ascii="Georgia" w:hAnsi="Georgia" w:cs="Georgia"/>
          <w:color w:val="000000"/>
        </w:rPr>
        <w:t xml:space="preserve"> preconditions for the formation of a professional learning community (Toole &amp; Louis,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2002). Using pseudonyms to provide the participants with anonymity, excerpts are presented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illustrate</w:t>
      </w:r>
      <w:proofErr w:type="gramEnd"/>
      <w:r>
        <w:rPr>
          <w:rFonts w:ascii="Georgia" w:hAnsi="Georgia" w:cs="Georgia"/>
          <w:color w:val="000000"/>
        </w:rPr>
        <w:t xml:space="preserve"> the selected themes.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Theme 1: Trust Develops as Teachers are in Relationship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lastRenderedPageBreak/>
        <w:t>A number of the participants expressed views about the influence of faculty relationships on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development</w:t>
      </w:r>
      <w:proofErr w:type="gramEnd"/>
      <w:r>
        <w:rPr>
          <w:rFonts w:ascii="Georgia" w:hAnsi="Georgia" w:cs="Georgia"/>
          <w:color w:val="000000"/>
        </w:rPr>
        <w:t xml:space="preserve"> of trust. They noted variously how the inherently interconnected roles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teachers</w:t>
      </w:r>
      <w:proofErr w:type="gramEnd"/>
      <w:r>
        <w:rPr>
          <w:rFonts w:ascii="Georgia" w:hAnsi="Georgia" w:cs="Georgia"/>
          <w:color w:val="000000"/>
        </w:rPr>
        <w:t xml:space="preserve"> play as members of a faculty enable and necessitate that they not only know each other,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but</w:t>
      </w:r>
      <w:proofErr w:type="gramEnd"/>
      <w:r>
        <w:rPr>
          <w:rFonts w:ascii="Georgia" w:hAnsi="Georgia" w:cs="Georgia"/>
          <w:color w:val="000000"/>
        </w:rPr>
        <w:t xml:space="preserve"> that they develop trusting relationships. Principal Mist, for example, commented on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power</w:t>
      </w:r>
      <w:proofErr w:type="gramEnd"/>
      <w:r>
        <w:rPr>
          <w:rFonts w:ascii="Georgia" w:hAnsi="Georgia" w:cs="Georgia"/>
          <w:color w:val="000000"/>
        </w:rPr>
        <w:t xml:space="preserve"> that trusting relationships have on reflective teaching practice, “It [school improvement]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all</w:t>
      </w:r>
      <w:proofErr w:type="gramEnd"/>
      <w:r>
        <w:rPr>
          <w:rFonts w:ascii="Georgia" w:hAnsi="Georgia" w:cs="Georgia"/>
          <w:color w:val="000000"/>
        </w:rPr>
        <w:t xml:space="preserve"> comes back to community, relationships, rapport and trust.” In addition, Principal White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noted</w:t>
      </w:r>
      <w:proofErr w:type="gramEnd"/>
      <w:r>
        <w:rPr>
          <w:rFonts w:ascii="Georgia" w:hAnsi="Georgia" w:cs="Georgia"/>
          <w:color w:val="000000"/>
        </w:rPr>
        <w:t xml:space="preserve"> that trust among faculty only develops as teachers work together and discuss matters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importance</w:t>
      </w:r>
      <w:proofErr w:type="gramEnd"/>
      <w:r>
        <w:rPr>
          <w:rFonts w:ascii="Georgia" w:hAnsi="Georgia" w:cs="Georgia"/>
          <w:color w:val="000000"/>
        </w:rPr>
        <w:t xml:space="preserve"> when she explained, “I think that it [trust] develops more from working together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discussing how students are performing across the grades, and what we can do to support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their</w:t>
      </w:r>
      <w:proofErr w:type="gramEnd"/>
      <w:r>
        <w:rPr>
          <w:rFonts w:ascii="Georgia" w:hAnsi="Georgia" w:cs="Georgia"/>
          <w:color w:val="000000"/>
        </w:rPr>
        <w:t xml:space="preserve"> learning.” Or as Principal Cyan remarked, “I think collaboration will only come about when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there</w:t>
      </w:r>
      <w:proofErr w:type="gramEnd"/>
      <w:r>
        <w:rPr>
          <w:rFonts w:ascii="Georgia" w:hAnsi="Georgia" w:cs="Georgia"/>
          <w:color w:val="000000"/>
        </w:rPr>
        <w:t xml:space="preserve"> is no longer that sort of wondering, „well, </w:t>
      </w:r>
      <w:proofErr w:type="spellStart"/>
      <w:r>
        <w:rPr>
          <w:rFonts w:ascii="Georgia" w:hAnsi="Georgia" w:cs="Georgia"/>
          <w:color w:val="000000"/>
        </w:rPr>
        <w:t>what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this person all about?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” Comments such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these</w:t>
      </w:r>
      <w:proofErr w:type="gramEnd"/>
      <w:r>
        <w:rPr>
          <w:rFonts w:ascii="Georgia" w:hAnsi="Georgia" w:cs="Georgia"/>
          <w:color w:val="000000"/>
        </w:rPr>
        <w:t xml:space="preserve"> appear to suggest that the participants regarded the adult relationships in the school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critical</w:t>
      </w:r>
      <w:proofErr w:type="gramEnd"/>
      <w:r>
        <w:rPr>
          <w:rFonts w:ascii="Georgia" w:hAnsi="Georgia" w:cs="Georgia"/>
          <w:color w:val="000000"/>
        </w:rPr>
        <w:t xml:space="preserve"> to the development of faculty trust.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65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 xml:space="preserve">Theme 2: Relational Trust Requires Establishing Group Norms </w:t>
      </w:r>
      <w:proofErr w:type="gramStart"/>
      <w:r>
        <w:rPr>
          <w:rFonts w:ascii="Georgia,Bold" w:hAnsi="Georgia,Bold" w:cs="Georgia,Bold"/>
          <w:b/>
          <w:bCs/>
          <w:color w:val="000000"/>
        </w:rPr>
        <w:t>Around</w:t>
      </w:r>
      <w:proofErr w:type="gramEnd"/>
      <w:r>
        <w:rPr>
          <w:rFonts w:ascii="Georgia,Bold" w:hAnsi="Georgia,Bold" w:cs="Georgia,Bold"/>
          <w:b/>
          <w:bCs/>
          <w:color w:val="000000"/>
        </w:rPr>
        <w:t xml:space="preserve"> Risk-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Taking and Change Orientation in Order to Foster a Safe, Comfortable Climate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Professional Growth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principals expressed beliefs that relational trust develops when group norms are such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complex</w:t>
      </w:r>
      <w:proofErr w:type="gramEnd"/>
      <w:r>
        <w:rPr>
          <w:rFonts w:ascii="Georgia" w:hAnsi="Georgia" w:cs="Georgia"/>
          <w:color w:val="000000"/>
        </w:rPr>
        <w:t xml:space="preserve"> conversations about change and school improvement can occur in an atmosphere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respect</w:t>
      </w:r>
      <w:proofErr w:type="gramEnd"/>
      <w:r>
        <w:rPr>
          <w:rFonts w:ascii="Georgia" w:hAnsi="Georgia" w:cs="Georgia"/>
          <w:color w:val="000000"/>
        </w:rPr>
        <w:t>. Principal Teal suggested that norms of trust were prerequisites for building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communities. As she explained,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It was years ago that I first started learning about professional learning communities and I knew right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away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that I wanted to have one functioning in any school that I was in. The amount of work that 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took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 xml:space="preserve"> was enormous to get us to the place where our norms were established and trust could be built.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r>
        <w:rPr>
          <w:rFonts w:ascii="Georgia" w:hAnsi="Georgia" w:cs="Georgia"/>
          <w:color w:val="000000"/>
          <w:sz w:val="20"/>
          <w:szCs w:val="20"/>
        </w:rPr>
        <w:t>And, then we began to have conversations about changing our practice and improving student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  <w:sz w:val="20"/>
          <w:szCs w:val="20"/>
        </w:rPr>
      </w:pPr>
      <w:proofErr w:type="gramStart"/>
      <w:r>
        <w:rPr>
          <w:rFonts w:ascii="Georgia" w:hAnsi="Georgia" w:cs="Georgia"/>
          <w:color w:val="000000"/>
          <w:sz w:val="20"/>
          <w:szCs w:val="20"/>
        </w:rPr>
        <w:t>learning</w:t>
      </w:r>
      <w:proofErr w:type="gramEnd"/>
      <w:r>
        <w:rPr>
          <w:rFonts w:ascii="Georgia" w:hAnsi="Georgia" w:cs="Georgia"/>
          <w:color w:val="000000"/>
          <w:sz w:val="20"/>
          <w:szCs w:val="20"/>
        </w:rPr>
        <w:t>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Many of these principals identified a normative school climate as the strongest facilitator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developing</w:t>
      </w:r>
      <w:proofErr w:type="gramEnd"/>
      <w:r>
        <w:rPr>
          <w:rFonts w:ascii="Georgia" w:hAnsi="Georgia" w:cs="Georgia"/>
          <w:color w:val="000000"/>
        </w:rPr>
        <w:t xml:space="preserve"> the kind of trust that supports teachers as they move toward establishing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learning community.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Mist stated, “One of the assumptions I've always had is that you need to have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established</w:t>
      </w:r>
      <w:proofErr w:type="gramEnd"/>
      <w:r>
        <w:rPr>
          <w:rFonts w:ascii="Georgia" w:hAnsi="Georgia" w:cs="Georgia"/>
          <w:color w:val="000000"/>
        </w:rPr>
        <w:t xml:space="preserve"> some ground rules among staff before you can have effective conversations about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student</w:t>
      </w:r>
      <w:proofErr w:type="gramEnd"/>
      <w:r>
        <w:rPr>
          <w:rFonts w:ascii="Georgia" w:hAnsi="Georgia" w:cs="Georgia"/>
          <w:color w:val="000000"/>
        </w:rPr>
        <w:t xml:space="preserve"> learning.” In addition, Principal White remarked, “I don't think we can get people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change</w:t>
      </w:r>
      <w:proofErr w:type="gramEnd"/>
      <w:r>
        <w:rPr>
          <w:rFonts w:ascii="Georgia" w:hAnsi="Georgia" w:cs="Georgia"/>
          <w:color w:val="000000"/>
        </w:rPr>
        <w:t xml:space="preserve"> unless they feel that there is trust, and that </w:t>
      </w:r>
      <w:proofErr w:type="spellStart"/>
      <w:r>
        <w:rPr>
          <w:rFonts w:ascii="Georgia" w:hAnsi="Georgia" w:cs="Georgia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safe to change. You need to have a climate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of</w:t>
      </w:r>
      <w:proofErr w:type="gramEnd"/>
      <w:r>
        <w:rPr>
          <w:rFonts w:ascii="Georgia" w:hAnsi="Georgia" w:cs="Georgia"/>
          <w:color w:val="000000"/>
        </w:rPr>
        <w:t xml:space="preserve"> trust that supports change, and then you will see progress.” It appears that these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regarded</w:t>
      </w:r>
      <w:proofErr w:type="gramEnd"/>
      <w:r>
        <w:rPr>
          <w:rFonts w:ascii="Georgia" w:hAnsi="Georgia" w:cs="Georgia"/>
          <w:color w:val="000000"/>
        </w:rPr>
        <w:t xml:space="preserve"> the institution of shared group norms of safety, risk-taking, and change orientation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mechanisms</w:t>
      </w:r>
      <w:proofErr w:type="gramEnd"/>
      <w:r>
        <w:rPr>
          <w:rFonts w:ascii="Georgia" w:hAnsi="Georgia" w:cs="Georgia"/>
          <w:color w:val="000000"/>
        </w:rPr>
        <w:t xml:space="preserve"> for teachers to trust each other so that they might collectively address compelling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problems</w:t>
      </w:r>
      <w:proofErr w:type="gramEnd"/>
      <w:r>
        <w:rPr>
          <w:rFonts w:ascii="Georgia" w:hAnsi="Georgia" w:cs="Georgia"/>
          <w:color w:val="000000"/>
        </w:rPr>
        <w:t xml:space="preserve"> of student learning.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corollary also appeared to be true. When asked to describe the factors that could limit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development of schools as professional learning communities, the participants remarked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that</w:t>
      </w:r>
      <w:proofErr w:type="gramEnd"/>
      <w:r>
        <w:rPr>
          <w:rFonts w:ascii="Georgia" w:hAnsi="Georgia" w:cs="Georgia"/>
          <w:color w:val="000000"/>
        </w:rPr>
        <w:t xml:space="preserve"> a lack of trust among the teaching staff was an impediment. Principal Cyan noted, “Just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trust</w:t>
      </w:r>
      <w:proofErr w:type="gramEnd"/>
      <w:r>
        <w:rPr>
          <w:rFonts w:ascii="Georgia" w:hAnsi="Georgia" w:cs="Georgia"/>
          <w:color w:val="000000"/>
        </w:rPr>
        <w:t xml:space="preserve"> facilitates the growth of professional learning communities, a lack of trust could foster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cultures</w:t>
      </w:r>
      <w:proofErr w:type="gramEnd"/>
      <w:r>
        <w:rPr>
          <w:rFonts w:ascii="Georgia" w:hAnsi="Georgia" w:cs="Georgia"/>
          <w:color w:val="000000"/>
        </w:rPr>
        <w:t xml:space="preserve"> of fear or defensiveness that inhibits their development.” Risk-taking without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precondition</w:t>
      </w:r>
      <w:proofErr w:type="gramEnd"/>
      <w:r>
        <w:rPr>
          <w:rFonts w:ascii="Georgia" w:hAnsi="Georgia" w:cs="Georgia"/>
          <w:color w:val="000000"/>
        </w:rPr>
        <w:t xml:space="preserve"> of trust would appear to be unlikely. Principal Mustard described why lack of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could</w:t>
      </w:r>
      <w:proofErr w:type="gramEnd"/>
      <w:r>
        <w:rPr>
          <w:rFonts w:ascii="Georgia" w:hAnsi="Georgia" w:cs="Georgia"/>
          <w:color w:val="000000"/>
        </w:rPr>
        <w:t xml:space="preserve"> be a limiting factor for a school trying to become a professional learning community when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she</w:t>
      </w:r>
      <w:proofErr w:type="gramEnd"/>
      <w:r>
        <w:rPr>
          <w:rFonts w:ascii="Georgia" w:hAnsi="Georgia" w:cs="Georgia"/>
          <w:color w:val="000000"/>
        </w:rPr>
        <w:t xml:space="preserve"> suggested, “</w:t>
      </w:r>
      <w:proofErr w:type="spellStart"/>
      <w:r>
        <w:rPr>
          <w:rFonts w:ascii="Georgia" w:hAnsi="Georgia" w:cs="Georgia"/>
          <w:color w:val="000000"/>
        </w:rPr>
        <w:t>There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a fear of putting things on the table. I think the lack of trust is the real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inhibitor</w:t>
      </w:r>
      <w:proofErr w:type="gramEnd"/>
      <w:r>
        <w:rPr>
          <w:rFonts w:ascii="Georgia" w:hAnsi="Georgia" w:cs="Georgia"/>
          <w:color w:val="000000"/>
        </w:rPr>
        <w:t xml:space="preserve"> to a professional learning community.”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principals indicated that trust allows teachers to feel comfortable with each other and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work</w:t>
      </w:r>
      <w:proofErr w:type="gramEnd"/>
      <w:r>
        <w:rPr>
          <w:rFonts w:ascii="Georgia" w:hAnsi="Georgia" w:cs="Georgia"/>
          <w:color w:val="000000"/>
        </w:rPr>
        <w:t xml:space="preserve"> and learn more effectively together. Principal Khaki commented, “In a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community, the word </w:t>
      </w:r>
      <w:r>
        <w:rPr>
          <w:rFonts w:ascii="Georgia,Italic" w:hAnsi="Georgia,Italic" w:cs="Georgia,Italic"/>
          <w:i/>
          <w:iCs/>
          <w:color w:val="000000"/>
        </w:rPr>
        <w:t xml:space="preserve">community </w:t>
      </w:r>
      <w:r>
        <w:rPr>
          <w:rFonts w:ascii="Georgia" w:hAnsi="Georgia" w:cs="Georgia"/>
          <w:color w:val="000000"/>
        </w:rPr>
        <w:t>is paramount and teaching is better if there is trust.”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lastRenderedPageBreak/>
        <w:t>Principal Green viewed trust as an essential element of her conception of a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community</w:t>
      </w:r>
      <w:proofErr w:type="gramEnd"/>
      <w:r>
        <w:rPr>
          <w:rFonts w:ascii="Georgia" w:hAnsi="Georgia" w:cs="Georgia"/>
          <w:color w:val="000000"/>
        </w:rPr>
        <w:t xml:space="preserve"> when she noted, “Professionally, teachers need to feel comfortable with their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colleagues</w:t>
      </w:r>
      <w:proofErr w:type="gramEnd"/>
      <w:r>
        <w:rPr>
          <w:rFonts w:ascii="Georgia" w:hAnsi="Georgia" w:cs="Georgia"/>
          <w:color w:val="000000"/>
        </w:rPr>
        <w:t xml:space="preserve"> so that other teachers can come into their rooms and perhaps help them to grow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to</w:t>
      </w:r>
      <w:proofErr w:type="gramEnd"/>
      <w:r>
        <w:rPr>
          <w:rFonts w:ascii="Georgia" w:hAnsi="Georgia" w:cs="Georgia"/>
          <w:color w:val="000000"/>
        </w:rPr>
        <w:t xml:space="preserve"> develop.”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These principals believe that relational trust promotes a sense of comfort and security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allows</w:t>
      </w:r>
      <w:proofErr w:type="gramEnd"/>
      <w:r>
        <w:rPr>
          <w:rFonts w:ascii="Georgia" w:hAnsi="Georgia" w:cs="Georgia"/>
          <w:color w:val="000000"/>
        </w:rPr>
        <w:t xml:space="preserve"> teachers to open up and share, which in turn leads them to begin to question their work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more</w:t>
      </w:r>
      <w:proofErr w:type="gramEnd"/>
      <w:r>
        <w:rPr>
          <w:rFonts w:ascii="Georgia" w:hAnsi="Georgia" w:cs="Georgia"/>
          <w:color w:val="000000"/>
        </w:rPr>
        <w:t xml:space="preserve"> effectively. The ability to take critiques comfortably and be open to changing methods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contributes</w:t>
      </w:r>
      <w:proofErr w:type="gramEnd"/>
      <w:r>
        <w:rPr>
          <w:rFonts w:ascii="Georgia" w:hAnsi="Georgia" w:cs="Georgia"/>
          <w:color w:val="000000"/>
        </w:rPr>
        <w:t xml:space="preserve"> to the </w:t>
      </w:r>
      <w:proofErr w:type="spellStart"/>
      <w:r>
        <w:rPr>
          <w:rFonts w:ascii="Georgia" w:hAnsi="Georgia" w:cs="Georgia"/>
          <w:color w:val="000000"/>
        </w:rPr>
        <w:t>faculty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overall collective professional growth. As Principal Sienna observed,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“It requires a lot of trust for people to feel like they can move out of their teaching comfort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Italic" w:hAnsi="Georgia,Italic" w:cs="Georgia,Italic"/>
          <w:i/>
          <w:iCs/>
          <w:color w:val="000000"/>
          <w:sz w:val="18"/>
          <w:szCs w:val="18"/>
        </w:rPr>
      </w:pPr>
      <w:r>
        <w:rPr>
          <w:rFonts w:ascii="Georgia,Italic" w:hAnsi="Georgia,Italic" w:cs="Georgia,Italic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66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zones</w:t>
      </w:r>
      <w:proofErr w:type="gramEnd"/>
      <w:r>
        <w:rPr>
          <w:rFonts w:ascii="Georgia" w:hAnsi="Georgia" w:cs="Georgia"/>
          <w:color w:val="000000"/>
        </w:rPr>
        <w:t xml:space="preserve">. </w:t>
      </w:r>
      <w:proofErr w:type="spellStart"/>
      <w:proofErr w:type="gramStart"/>
      <w:r>
        <w:rPr>
          <w:rFonts w:ascii="Georgia" w:hAnsi="Georgia" w:cs="Georgia"/>
          <w:color w:val="000000"/>
        </w:rPr>
        <w:t>It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difficult to get that.”</w:t>
      </w:r>
      <w:proofErr w:type="gramEnd"/>
      <w:r>
        <w:rPr>
          <w:rFonts w:ascii="Georgia" w:hAnsi="Georgia" w:cs="Georgia"/>
          <w:color w:val="000000"/>
        </w:rPr>
        <w:t xml:space="preserve"> Trust among faculty was seen as essential for the kind of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unlearning that might lead to school-wide professional growth among teachers.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Theme 3: Relational Trust Supports Effective Collaboration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principals in this study believe that trust and respect among faculty are fundamental if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teachers</w:t>
      </w:r>
      <w:proofErr w:type="gramEnd"/>
      <w:r>
        <w:rPr>
          <w:rFonts w:ascii="Georgia" w:hAnsi="Georgia" w:cs="Georgia"/>
          <w:color w:val="000000"/>
        </w:rPr>
        <w:t xml:space="preserve"> are expected to open up and discuss their ideas about teaching and learning with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colleagues</w:t>
      </w:r>
      <w:proofErr w:type="gramEnd"/>
      <w:r>
        <w:rPr>
          <w:rFonts w:ascii="Georgia" w:hAnsi="Georgia" w:cs="Georgia"/>
          <w:color w:val="000000"/>
        </w:rPr>
        <w:t>. They believe that trust among faculty can lead to collaboration and reflective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dialogue</w:t>
      </w:r>
      <w:proofErr w:type="gramEnd"/>
      <w:r>
        <w:rPr>
          <w:rFonts w:ascii="Georgia" w:hAnsi="Georgia" w:cs="Georgia"/>
          <w:color w:val="000000"/>
        </w:rPr>
        <w:t xml:space="preserve">. As Principal Coral noted, “I think trust is the foundation ... We </w:t>
      </w:r>
      <w:proofErr w:type="spellStart"/>
      <w:r>
        <w:rPr>
          <w:rFonts w:ascii="Georgia" w:hAnsi="Georgia" w:cs="Georgia"/>
          <w:color w:val="000000"/>
        </w:rPr>
        <w:t>can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t</w:t>
      </w:r>
      <w:proofErr w:type="spellEnd"/>
      <w:r>
        <w:rPr>
          <w:rFonts w:ascii="Georgia" w:hAnsi="Georgia" w:cs="Georgia"/>
          <w:color w:val="000000"/>
        </w:rPr>
        <w:t xml:space="preserve"> jump into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collective</w:t>
      </w:r>
      <w:proofErr w:type="gramEnd"/>
      <w:r>
        <w:rPr>
          <w:rFonts w:ascii="Georgia" w:hAnsi="Georgia" w:cs="Georgia"/>
          <w:color w:val="000000"/>
        </w:rPr>
        <w:t xml:space="preserve"> professional development until people have had the opportunity to develop trust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each</w:t>
      </w:r>
      <w:proofErr w:type="gramEnd"/>
      <w:r>
        <w:rPr>
          <w:rFonts w:ascii="Georgia" w:hAnsi="Georgia" w:cs="Georgia"/>
          <w:color w:val="000000"/>
        </w:rPr>
        <w:t xml:space="preserve"> other ... Then I think collaboration will occur.” Principal Blue noted that trust is the basis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for</w:t>
      </w:r>
      <w:proofErr w:type="gramEnd"/>
      <w:r>
        <w:rPr>
          <w:rFonts w:ascii="Georgia" w:hAnsi="Georgia" w:cs="Georgia"/>
          <w:color w:val="000000"/>
        </w:rPr>
        <w:t xml:space="preserve"> the kind of teacher collaboration required to be a professional learning community by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suggesting</w:t>
      </w:r>
      <w:proofErr w:type="gramEnd"/>
      <w:r>
        <w:rPr>
          <w:rFonts w:ascii="Georgia" w:hAnsi="Georgia" w:cs="Georgia"/>
          <w:color w:val="000000"/>
        </w:rPr>
        <w:t>, “In order to see collaboration as a staff, people need to trust each other, which leads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to</w:t>
      </w:r>
      <w:proofErr w:type="gramEnd"/>
      <w:r>
        <w:rPr>
          <w:rFonts w:ascii="Georgia" w:hAnsi="Georgia" w:cs="Georgia"/>
          <w:color w:val="000000"/>
        </w:rPr>
        <w:t xml:space="preserve"> an openness to share ideas and have conversations about where they see room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improvement</w:t>
      </w:r>
      <w:proofErr w:type="gramEnd"/>
      <w:r>
        <w:rPr>
          <w:rFonts w:ascii="Georgia" w:hAnsi="Georgia" w:cs="Georgia"/>
          <w:color w:val="000000"/>
        </w:rPr>
        <w:t>.” The participants regarded relational trust as a necessary social condition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allowed</w:t>
      </w:r>
      <w:proofErr w:type="gramEnd"/>
      <w:r>
        <w:rPr>
          <w:rFonts w:ascii="Georgia" w:hAnsi="Georgia" w:cs="Georgia"/>
          <w:color w:val="000000"/>
        </w:rPr>
        <w:t xml:space="preserve"> teachers to come together and work collaboratively on ideas that could potentially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improve</w:t>
      </w:r>
      <w:proofErr w:type="gramEnd"/>
      <w:r>
        <w:rPr>
          <w:rFonts w:ascii="Georgia" w:hAnsi="Georgia" w:cs="Georgia"/>
          <w:color w:val="000000"/>
        </w:rPr>
        <w:t xml:space="preserve"> teaching to benefit students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learning.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Theme 4: The Principal is Central in Establishing a Climate of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participants commented that principals assist schools in becoming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 xml:space="preserve"> by supporting the performance of teachers through being connected to all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members</w:t>
      </w:r>
      <w:proofErr w:type="gramEnd"/>
      <w:r>
        <w:rPr>
          <w:rFonts w:ascii="Georgia" w:hAnsi="Georgia" w:cs="Georgia"/>
          <w:color w:val="000000"/>
        </w:rPr>
        <w:t xml:space="preserve"> of their faculty and through developing strong relational trust between themselves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their</w:t>
      </w:r>
      <w:proofErr w:type="gramEnd"/>
      <w:r>
        <w:rPr>
          <w:rFonts w:ascii="Georgia" w:hAnsi="Georgia" w:cs="Georgia"/>
          <w:color w:val="000000"/>
        </w:rPr>
        <w:t xml:space="preserve"> faculty. The participants mentioned that as principals, they play a key role in developing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nurturing a school climate that reinforces the practices required of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>. As Principal Mist said, “Norms get set in lots of ways. Principals have a massive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influence</w:t>
      </w:r>
      <w:proofErr w:type="gramEnd"/>
      <w:r>
        <w:rPr>
          <w:rFonts w:ascii="Georgia" w:hAnsi="Georgia" w:cs="Georgia"/>
          <w:color w:val="000000"/>
        </w:rPr>
        <w:t xml:space="preserve"> on that, whether they like it or. A nod from them can wreck a conversation or improve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it</w:t>
      </w:r>
      <w:proofErr w:type="gramEnd"/>
      <w:r>
        <w:rPr>
          <w:rFonts w:ascii="Georgia" w:hAnsi="Georgia" w:cs="Georgia"/>
          <w:color w:val="000000"/>
        </w:rPr>
        <w:t>. We try sometimes to avoid being so influential, but it happens.” In addition, Principal Green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commented</w:t>
      </w:r>
      <w:proofErr w:type="gramEnd"/>
      <w:r>
        <w:rPr>
          <w:rFonts w:ascii="Georgia" w:hAnsi="Georgia" w:cs="Georgia"/>
          <w:color w:val="000000"/>
        </w:rPr>
        <w:t>, “What keeps staff relations at a good level is the fact that my office door is always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open</w:t>
      </w:r>
      <w:proofErr w:type="gramEnd"/>
      <w:r>
        <w:rPr>
          <w:rFonts w:ascii="Georgia" w:hAnsi="Georgia" w:cs="Georgia"/>
          <w:color w:val="000000"/>
        </w:rPr>
        <w:t xml:space="preserve">. </w:t>
      </w:r>
      <w:proofErr w:type="spellStart"/>
      <w:r>
        <w:rPr>
          <w:rFonts w:ascii="Georgia" w:hAnsi="Georgia" w:cs="Georgia"/>
          <w:color w:val="000000"/>
        </w:rPr>
        <w:t>There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listening, a lot of talking, a lot of communication and a lot of individual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reassurance</w:t>
      </w:r>
      <w:proofErr w:type="gramEnd"/>
      <w:r>
        <w:rPr>
          <w:rFonts w:ascii="Georgia" w:hAnsi="Georgia" w:cs="Georgia"/>
          <w:color w:val="000000"/>
        </w:rPr>
        <w:t>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Other indicators of the important role that principals play in developing relational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occurred</w:t>
      </w:r>
      <w:proofErr w:type="gramEnd"/>
      <w:r>
        <w:rPr>
          <w:rFonts w:ascii="Georgia" w:hAnsi="Georgia" w:cs="Georgia"/>
          <w:color w:val="000000"/>
        </w:rPr>
        <w:t xml:space="preserve"> when participants remarked that they needed to stay connected with the faculty,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interact</w:t>
      </w:r>
      <w:proofErr w:type="gramEnd"/>
      <w:r>
        <w:rPr>
          <w:rFonts w:ascii="Georgia" w:hAnsi="Georgia" w:cs="Georgia"/>
          <w:color w:val="000000"/>
        </w:rPr>
        <w:t xml:space="preserve"> with them, and exchange information regularly. Principal Khaki noted that teachers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look</w:t>
      </w:r>
      <w:proofErr w:type="gramEnd"/>
      <w:r>
        <w:rPr>
          <w:rFonts w:ascii="Georgia" w:hAnsi="Georgia" w:cs="Georgia"/>
          <w:color w:val="000000"/>
        </w:rPr>
        <w:t xml:space="preserve"> to the principal to maintain organizational stability by offering cohesion. “</w:t>
      </w:r>
      <w:proofErr w:type="spellStart"/>
      <w:r>
        <w:rPr>
          <w:rFonts w:ascii="Georgia" w:hAnsi="Georgia" w:cs="Georgia"/>
          <w:color w:val="000000"/>
        </w:rPr>
        <w:t>They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re</w:t>
      </w:r>
      <w:proofErr w:type="spellEnd"/>
      <w:r>
        <w:rPr>
          <w:rFonts w:ascii="Georgia" w:hAnsi="Georgia" w:cs="Georgia"/>
          <w:color w:val="000000"/>
        </w:rPr>
        <w:t xml:space="preserve"> looking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for</w:t>
      </w:r>
      <w:proofErr w:type="gramEnd"/>
      <w:r>
        <w:rPr>
          <w:rFonts w:ascii="Georgia" w:hAnsi="Georgia" w:cs="Georgia"/>
          <w:color w:val="000000"/>
        </w:rPr>
        <w:t xml:space="preserve"> us to bring some stability and build some cohesion and calmness, whatever is needed in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day</w:t>
      </w:r>
      <w:proofErr w:type="gramEnd"/>
      <w:r>
        <w:rPr>
          <w:rFonts w:ascii="Georgia" w:hAnsi="Georgia" w:cs="Georgia"/>
          <w:color w:val="000000"/>
        </w:rPr>
        <w:t xml:space="preserve">. We have a perspective on the </w:t>
      </w:r>
      <w:proofErr w:type="spellStart"/>
      <w:r>
        <w:rPr>
          <w:rFonts w:ascii="Georgia" w:hAnsi="Georgia" w:cs="Georgia"/>
          <w:color w:val="000000"/>
        </w:rPr>
        <w:t>staff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state of mind as we do our rounds.” In their estimation,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when</w:t>
      </w:r>
      <w:proofErr w:type="gramEnd"/>
      <w:r>
        <w:rPr>
          <w:rFonts w:ascii="Georgia" w:hAnsi="Georgia" w:cs="Georgia"/>
          <w:color w:val="000000"/>
        </w:rPr>
        <w:t xml:space="preserve"> principals are connected to faculty, teachers feel valued and are more likely to commit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school-wide</w:t>
      </w:r>
      <w:proofErr w:type="gramEnd"/>
      <w:r>
        <w:rPr>
          <w:rFonts w:ascii="Georgia" w:hAnsi="Georgia" w:cs="Georgia"/>
          <w:color w:val="000000"/>
        </w:rPr>
        <w:t xml:space="preserve"> improvement efforts.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Cyan commented on the effort required to establish a trusting relationship with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teaching</w:t>
      </w:r>
      <w:proofErr w:type="gramEnd"/>
      <w:r>
        <w:rPr>
          <w:rFonts w:ascii="Georgia" w:hAnsi="Georgia" w:cs="Georgia"/>
          <w:color w:val="000000"/>
        </w:rPr>
        <w:t xml:space="preserve"> staff when she stated, “It takes an enormous amount of energy to extend yourself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become</w:t>
      </w:r>
      <w:proofErr w:type="gramEnd"/>
      <w:r>
        <w:rPr>
          <w:rFonts w:ascii="Georgia" w:hAnsi="Georgia" w:cs="Georgia"/>
          <w:color w:val="000000"/>
        </w:rPr>
        <w:t xml:space="preserve"> a group of people who can move forward together to improve student learning and 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requires</w:t>
      </w:r>
      <w:proofErr w:type="gramEnd"/>
      <w:r>
        <w:rPr>
          <w:rFonts w:ascii="Georgia" w:hAnsi="Georgia" w:cs="Georgia"/>
          <w:color w:val="000000"/>
        </w:rPr>
        <w:t xml:space="preserve"> trust.”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These principals noted that although nurturing the kinds of relationships between teachers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that</w:t>
      </w:r>
      <w:proofErr w:type="gramEnd"/>
      <w:r>
        <w:rPr>
          <w:rFonts w:ascii="Georgia" w:hAnsi="Georgia" w:cs="Georgia"/>
          <w:color w:val="000000"/>
        </w:rPr>
        <w:t xml:space="preserve"> leads to the types of behaviors and dispositions required to develop schools as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67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 was difficult, it was their responsibility as leaders to work with teachers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establish</w:t>
      </w:r>
      <w:proofErr w:type="gramEnd"/>
      <w:r>
        <w:rPr>
          <w:rFonts w:ascii="Georgia" w:hAnsi="Georgia" w:cs="Georgia"/>
          <w:color w:val="000000"/>
        </w:rPr>
        <w:t xml:space="preserve"> a climate of trust.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Theme 5: Faculty Requisite Trust of the Principal is Paramount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These principals also expressed beliefs that the trust shown toward them by their respective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faculty</w:t>
      </w:r>
      <w:proofErr w:type="gramEnd"/>
      <w:r>
        <w:rPr>
          <w:rFonts w:ascii="Georgia" w:hAnsi="Georgia" w:cs="Georgia"/>
          <w:color w:val="000000"/>
        </w:rPr>
        <w:t xml:space="preserve"> members had a profound effect on their abilities to nurture their schools as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communities. Principal Cyan remarked that before one can embark on conversations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about</w:t>
      </w:r>
      <w:proofErr w:type="gramEnd"/>
      <w:r>
        <w:rPr>
          <w:rFonts w:ascii="Georgia" w:hAnsi="Georgia" w:cs="Georgia"/>
          <w:color w:val="000000"/>
        </w:rPr>
        <w:t xml:space="preserve"> becoming a professional learning community, “You first have to have their [the teachers]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trust</w:t>
      </w:r>
      <w:proofErr w:type="gramEnd"/>
      <w:r>
        <w:rPr>
          <w:rFonts w:ascii="Georgia" w:hAnsi="Georgia" w:cs="Georgia"/>
          <w:color w:val="000000"/>
        </w:rPr>
        <w:t>.” Principal White supported this notion of trust of principal as a requisite condition when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she</w:t>
      </w:r>
      <w:proofErr w:type="gramEnd"/>
      <w:r>
        <w:rPr>
          <w:rFonts w:ascii="Georgia" w:hAnsi="Georgia" w:cs="Georgia"/>
          <w:color w:val="000000"/>
        </w:rPr>
        <w:t xml:space="preserve"> reiterated, “You need to build their trust.”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As Principal Sienna remarked, her </w:t>
      </w:r>
      <w:proofErr w:type="spellStart"/>
      <w:r>
        <w:rPr>
          <w:rFonts w:ascii="Georgia" w:hAnsi="Georgia" w:cs="Georgia"/>
          <w:color w:val="000000"/>
        </w:rPr>
        <w:t>faculty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trust in her as principal was crucial because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she</w:t>
      </w:r>
      <w:proofErr w:type="gramEnd"/>
      <w:r>
        <w:rPr>
          <w:rFonts w:ascii="Georgia" w:hAnsi="Georgia" w:cs="Georgia"/>
          <w:color w:val="000000"/>
        </w:rPr>
        <w:t xml:space="preserve"> commented, “I push, I influence, I discuss ... I'm in the center of a web of relationships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ensuring</w:t>
      </w:r>
      <w:proofErr w:type="gramEnd"/>
      <w:r>
        <w:rPr>
          <w:rFonts w:ascii="Georgia" w:hAnsi="Georgia" w:cs="Georgia"/>
          <w:color w:val="000000"/>
        </w:rPr>
        <w:t xml:space="preserve"> that everyone is somehow connected.” The participants expressed the strong belief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trust</w:t>
      </w:r>
      <w:proofErr w:type="gramEnd"/>
      <w:r>
        <w:rPr>
          <w:rFonts w:ascii="Georgia" w:hAnsi="Georgia" w:cs="Georgia"/>
          <w:color w:val="000000"/>
        </w:rPr>
        <w:t xml:space="preserve"> between the collective faculty and the principal is a critical factor in developing schools as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learning communities, and that the lack of it will doom principals to failure.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Mustard commented, “What inhibits us from moving forward as a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community is a lack of trust. Teachers sometimes wonder, „Why is administration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doing</w:t>
      </w:r>
      <w:proofErr w:type="gramEnd"/>
      <w:r>
        <w:rPr>
          <w:rFonts w:ascii="Georgia" w:hAnsi="Georgia" w:cs="Georgia"/>
          <w:color w:val="000000"/>
        </w:rPr>
        <w:t xml:space="preserve"> this?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principals noted that members of a faculty look to the principal to see if she or he 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consistent</w:t>
      </w:r>
      <w:proofErr w:type="gramEnd"/>
      <w:r>
        <w:rPr>
          <w:rFonts w:ascii="Georgia" w:hAnsi="Georgia" w:cs="Georgia"/>
          <w:color w:val="000000"/>
        </w:rPr>
        <w:t xml:space="preserve"> in words, actions, and deeds before deciding on the extent to which they will commit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to</w:t>
      </w:r>
      <w:proofErr w:type="gramEnd"/>
      <w:r>
        <w:rPr>
          <w:rFonts w:ascii="Georgia" w:hAnsi="Georgia" w:cs="Georgia"/>
          <w:color w:val="000000"/>
        </w:rPr>
        <w:t xml:space="preserve"> follow the principal as leader. The participants commented that trust between faculty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principal</w:t>
      </w:r>
      <w:proofErr w:type="gramEnd"/>
      <w:r>
        <w:rPr>
          <w:rFonts w:ascii="Georgia" w:hAnsi="Georgia" w:cs="Georgia"/>
          <w:color w:val="000000"/>
        </w:rPr>
        <w:t xml:space="preserve"> was of critical importance to their effective functioning as leaders in their schools.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Mist explained the effect of broken trust on leadership when he said, “Although we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</w:t>
      </w:r>
      <w:proofErr w:type="gramEnd"/>
      <w:r>
        <w:rPr>
          <w:rFonts w:ascii="Georgia" w:hAnsi="Georgia" w:cs="Georgia"/>
          <w:color w:val="000000"/>
        </w:rPr>
        <w:t xml:space="preserve"> management and leadership in graduate school, you soon realize that all of the theory can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become</w:t>
      </w:r>
      <w:proofErr w:type="gramEnd"/>
      <w:r>
        <w:rPr>
          <w:rFonts w:ascii="Georgia" w:hAnsi="Georgia" w:cs="Georgia"/>
          <w:color w:val="000000"/>
        </w:rPr>
        <w:t xml:space="preserve"> meaningless in a heartbeat and it can turn on a very small thing. Leadership really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comes</w:t>
      </w:r>
      <w:proofErr w:type="gramEnd"/>
      <w:r>
        <w:rPr>
          <w:rFonts w:ascii="Georgia" w:hAnsi="Georgia" w:cs="Georgia"/>
          <w:color w:val="000000"/>
        </w:rPr>
        <w:t xml:space="preserve"> down to trust.” Principal Olive stated on another occasion, “Trust is a very interesting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thing</w:t>
      </w:r>
      <w:proofErr w:type="gramEnd"/>
      <w:r>
        <w:rPr>
          <w:rFonts w:ascii="Georgia" w:hAnsi="Georgia" w:cs="Georgia"/>
          <w:color w:val="000000"/>
        </w:rPr>
        <w:t>. We all know that trust can be lost very easily. Trust is built with experiences where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principal</w:t>
      </w:r>
      <w:proofErr w:type="gramEnd"/>
      <w:r>
        <w:rPr>
          <w:rFonts w:ascii="Georgia" w:hAnsi="Georgia" w:cs="Georgia"/>
          <w:color w:val="000000"/>
        </w:rPr>
        <w:t xml:space="preserve"> does things that make you feel like you can have confidence in her to keep her word.”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These principals believed that trust is best developed when teachers perceive few gaps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between</w:t>
      </w:r>
      <w:proofErr w:type="gramEnd"/>
      <w:r>
        <w:rPr>
          <w:rFonts w:ascii="Georgia" w:hAnsi="Georgia" w:cs="Georgia"/>
          <w:color w:val="000000"/>
        </w:rPr>
        <w:t xml:space="preserve"> what the principal says and does. Principal Mustard articulated that trust is based 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authenticity</w:t>
      </w:r>
      <w:proofErr w:type="gramEnd"/>
      <w:r>
        <w:rPr>
          <w:rFonts w:ascii="Georgia" w:hAnsi="Georgia" w:cs="Georgia"/>
          <w:color w:val="000000"/>
        </w:rPr>
        <w:t xml:space="preserve"> when she noted that she found herself telling faculty, “What you see here is what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you</w:t>
      </w:r>
      <w:proofErr w:type="gramEnd"/>
      <w:r>
        <w:rPr>
          <w:rFonts w:ascii="Georgia" w:hAnsi="Georgia" w:cs="Georgia"/>
          <w:color w:val="000000"/>
        </w:rPr>
        <w:t xml:space="preserve"> get. In order to see real improvement school-wide we need each other. There is an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interdependence</w:t>
      </w:r>
      <w:proofErr w:type="gramEnd"/>
      <w:r>
        <w:rPr>
          <w:rFonts w:ascii="Georgia" w:hAnsi="Georgia" w:cs="Georgia"/>
          <w:color w:val="000000"/>
        </w:rPr>
        <w:t xml:space="preserve"> built on the notion that I need the faculty to trust me and I need to trust them.”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Olive commented that trust between the faculty and principal was built incrementally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over</w:t>
      </w:r>
      <w:proofErr w:type="gramEnd"/>
      <w:r>
        <w:rPr>
          <w:rFonts w:ascii="Georgia" w:hAnsi="Georgia" w:cs="Georgia"/>
          <w:color w:val="000000"/>
        </w:rPr>
        <w:t xml:space="preserve"> time as she observed, “Trust is built on daily interaction. Every day you have to be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consistent</w:t>
      </w:r>
      <w:proofErr w:type="gramEnd"/>
      <w:r>
        <w:rPr>
          <w:rFonts w:ascii="Georgia" w:hAnsi="Georgia" w:cs="Georgia"/>
          <w:color w:val="000000"/>
        </w:rPr>
        <w:t xml:space="preserve"> person. You have got to be there for them and be very consistent. I think that is how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you</w:t>
      </w:r>
      <w:proofErr w:type="gramEnd"/>
      <w:r>
        <w:rPr>
          <w:rFonts w:ascii="Georgia" w:hAnsi="Georgia" w:cs="Georgia"/>
          <w:color w:val="000000"/>
        </w:rPr>
        <w:t xml:space="preserve"> build trust.” In this regard, these principals acknowledged that trust was not given blindly.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It had to be earned.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Trust was seen as an essential element in successful school improvement initiatives in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community, especially if teachers were to follow and support a </w:t>
      </w:r>
      <w:proofErr w:type="spellStart"/>
      <w:r>
        <w:rPr>
          <w:rFonts w:ascii="Georgia" w:hAnsi="Georgia" w:cs="Georgia"/>
          <w:color w:val="000000"/>
        </w:rPr>
        <w:t>principal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efforts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improve</w:t>
      </w:r>
      <w:proofErr w:type="gramEnd"/>
      <w:r>
        <w:rPr>
          <w:rFonts w:ascii="Georgia" w:hAnsi="Georgia" w:cs="Georgia"/>
          <w:color w:val="000000"/>
        </w:rPr>
        <w:t xml:space="preserve"> student outcomes school-wide. Principal Mist claimed, “I have a good level of trust with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my</w:t>
      </w:r>
      <w:proofErr w:type="gramEnd"/>
      <w:r>
        <w:rPr>
          <w:rFonts w:ascii="Georgia" w:hAnsi="Georgia" w:cs="Georgia"/>
          <w:color w:val="000000"/>
        </w:rPr>
        <w:t xml:space="preserve"> staff. I tested it not too long ago and had a difficult situation that turned out well in the end.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staff trusted me, they hung in there with me and it worked out.”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Principal Sienna remarked that in order to develop functional trusting relationships between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herself</w:t>
      </w:r>
      <w:proofErr w:type="gramEnd"/>
      <w:r>
        <w:rPr>
          <w:rFonts w:ascii="Georgia" w:hAnsi="Georgia" w:cs="Georgia"/>
          <w:color w:val="000000"/>
        </w:rPr>
        <w:t xml:space="preserve"> and her teachers collectively, there was a requirement for vigilance over relational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68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boundaries</w:t>
      </w:r>
      <w:proofErr w:type="gramEnd"/>
      <w:r>
        <w:rPr>
          <w:rFonts w:ascii="Georgia" w:hAnsi="Georgia" w:cs="Georgia"/>
          <w:color w:val="000000"/>
        </w:rPr>
        <w:t>, “You have to be able to step back from the relationships that you have individually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with</w:t>
      </w:r>
      <w:proofErr w:type="gramEnd"/>
      <w:r>
        <w:rPr>
          <w:rFonts w:ascii="Georgia" w:hAnsi="Georgia" w:cs="Georgia"/>
          <w:color w:val="000000"/>
        </w:rPr>
        <w:t xml:space="preserve"> teachers in order to make good decisions that impact the entire staff.” In addition, Principal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Green reported that with trust there needed to be a positive relationship between the principal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teachers so that they could discuss important matters of teaching and learning. She said,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“Trust and communication are necessary because if staff feels there </w:t>
      </w:r>
      <w:proofErr w:type="gramStart"/>
      <w:r>
        <w:rPr>
          <w:rFonts w:ascii="Georgia" w:hAnsi="Georgia" w:cs="Georgia"/>
          <w:color w:val="000000"/>
        </w:rPr>
        <w:t>is</w:t>
      </w:r>
      <w:proofErr w:type="gramEnd"/>
      <w:r>
        <w:rPr>
          <w:rFonts w:ascii="Georgia" w:hAnsi="Georgia" w:cs="Georgia"/>
          <w:color w:val="000000"/>
        </w:rPr>
        <w:t xml:space="preserve"> a hidden agenda ... you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will</w:t>
      </w:r>
      <w:proofErr w:type="gramEnd"/>
      <w:r>
        <w:rPr>
          <w:rFonts w:ascii="Georgia" w:hAnsi="Georgia" w:cs="Georgia"/>
          <w:color w:val="000000"/>
        </w:rPr>
        <w:t xml:space="preserve"> have problems. There needs to be an openness of communication if you want to see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improvements</w:t>
      </w:r>
      <w:proofErr w:type="gramEnd"/>
      <w:r>
        <w:rPr>
          <w:rFonts w:ascii="Georgia" w:hAnsi="Georgia" w:cs="Georgia"/>
          <w:color w:val="000000"/>
        </w:rPr>
        <w:t>.” These principals expressed beliefs that building and sustaining one-to-one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relationships</w:t>
      </w:r>
      <w:proofErr w:type="gramEnd"/>
      <w:r>
        <w:rPr>
          <w:rFonts w:ascii="Georgia" w:hAnsi="Georgia" w:cs="Georgia"/>
          <w:color w:val="000000"/>
        </w:rPr>
        <w:t xml:space="preserve"> with the teachers via communicative and supportive behaviors was one of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overarching</w:t>
      </w:r>
      <w:proofErr w:type="gramEnd"/>
      <w:r>
        <w:rPr>
          <w:rFonts w:ascii="Georgia" w:hAnsi="Georgia" w:cs="Georgia"/>
          <w:color w:val="000000"/>
        </w:rPr>
        <w:t xml:space="preserve"> trust-promoting behaviors of the principal.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Discussion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naturalistic approach used in this study involved two six-member focus groups followed by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individual</w:t>
      </w:r>
      <w:proofErr w:type="gramEnd"/>
      <w:r>
        <w:rPr>
          <w:rFonts w:ascii="Georgia" w:hAnsi="Georgia" w:cs="Georgia"/>
          <w:color w:val="000000"/>
        </w:rPr>
        <w:t xml:space="preserve"> interviews. In this case, the focus groups preceded the individual interviews because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it</w:t>
      </w:r>
      <w:proofErr w:type="gramEnd"/>
      <w:r>
        <w:rPr>
          <w:rFonts w:ascii="Georgia" w:hAnsi="Georgia" w:cs="Georgia"/>
          <w:color w:val="000000"/>
        </w:rPr>
        <w:t xml:space="preserve"> was hoped that the collective nature of a small group might stimulate participants to recognize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state feelings, perceptions, and beliefs that they might not express if interviewed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individually</w:t>
      </w:r>
      <w:proofErr w:type="gramEnd"/>
      <w:r>
        <w:rPr>
          <w:rFonts w:ascii="Georgia" w:hAnsi="Georgia" w:cs="Georgia"/>
          <w:color w:val="000000"/>
        </w:rPr>
        <w:t xml:space="preserve"> (Gall et al., 2003) The follow-up interviews were opportunities for principals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reveal</w:t>
      </w:r>
      <w:proofErr w:type="gramEnd"/>
      <w:r>
        <w:rPr>
          <w:rFonts w:ascii="Georgia" w:hAnsi="Georgia" w:cs="Georgia"/>
          <w:color w:val="000000"/>
        </w:rPr>
        <w:t xml:space="preserve"> their individual thought processes and to reflect further on what had emerged in the focus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group</w:t>
      </w:r>
      <w:proofErr w:type="gramEnd"/>
      <w:r>
        <w:rPr>
          <w:rFonts w:ascii="Georgia" w:hAnsi="Georgia" w:cs="Georgia"/>
          <w:color w:val="000000"/>
        </w:rPr>
        <w:t xml:space="preserve"> discussion. Revisiting comments made during the focus group sessions allowed for deeper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probing</w:t>
      </w:r>
      <w:proofErr w:type="gramEnd"/>
      <w:r>
        <w:rPr>
          <w:rFonts w:ascii="Georgia" w:hAnsi="Georgia" w:cs="Georgia"/>
          <w:color w:val="000000"/>
        </w:rPr>
        <w:t xml:space="preserve"> to uncover individual meanings and interpretations (Gall et al., 2003; </w:t>
      </w:r>
      <w:proofErr w:type="spellStart"/>
      <w:r>
        <w:rPr>
          <w:rFonts w:ascii="Georgia" w:hAnsi="Georgia" w:cs="Georgia"/>
          <w:color w:val="000000"/>
        </w:rPr>
        <w:t>Kvale</w:t>
      </w:r>
      <w:proofErr w:type="spellEnd"/>
      <w:r>
        <w:rPr>
          <w:rFonts w:ascii="Georgia" w:hAnsi="Georgia" w:cs="Georgia"/>
          <w:color w:val="000000"/>
        </w:rPr>
        <w:t>, 1996).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Although there are strengths to a methodological approach that uses focus groups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individual</w:t>
      </w:r>
      <w:proofErr w:type="gramEnd"/>
      <w:r>
        <w:rPr>
          <w:rFonts w:ascii="Georgia" w:hAnsi="Georgia" w:cs="Georgia"/>
          <w:color w:val="000000"/>
        </w:rPr>
        <w:t xml:space="preserve"> interviews such as allowing participants to answer questions as they see fit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allowing</w:t>
      </w:r>
      <w:proofErr w:type="gramEnd"/>
      <w:r>
        <w:rPr>
          <w:rFonts w:ascii="Georgia" w:hAnsi="Georgia" w:cs="Georgia"/>
          <w:color w:val="000000"/>
        </w:rPr>
        <w:t xml:space="preserve"> the researcher to probe deeper into initial responses to gain more detailed answers,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there</w:t>
      </w:r>
      <w:proofErr w:type="gramEnd"/>
      <w:r>
        <w:rPr>
          <w:rFonts w:ascii="Georgia" w:hAnsi="Georgia" w:cs="Georgia"/>
          <w:color w:val="000000"/>
        </w:rPr>
        <w:t xml:space="preserve"> are inherent weaknesses, namely, that standardized questions may constrain and limit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naturalness</w:t>
      </w:r>
      <w:proofErr w:type="gramEnd"/>
      <w:r>
        <w:rPr>
          <w:rFonts w:ascii="Georgia" w:hAnsi="Georgia" w:cs="Georgia"/>
          <w:color w:val="000000"/>
        </w:rPr>
        <w:t xml:space="preserve"> and relevance of the responses (Gall et al., 2003; Patton, 1990). Arguably,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participant</w:t>
      </w:r>
      <w:proofErr w:type="gramEnd"/>
      <w:r>
        <w:rPr>
          <w:rFonts w:ascii="Georgia" w:hAnsi="Georgia" w:cs="Georgia"/>
          <w:color w:val="000000"/>
        </w:rPr>
        <w:t xml:space="preserve"> observation of a self-identified effective professional learning community at work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might</w:t>
      </w:r>
      <w:proofErr w:type="gramEnd"/>
      <w:r>
        <w:rPr>
          <w:rFonts w:ascii="Georgia" w:hAnsi="Georgia" w:cs="Georgia"/>
          <w:color w:val="000000"/>
        </w:rPr>
        <w:t xml:space="preserve"> have proved to be more naturalistic than the focus groups and interviews, and might have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provided</w:t>
      </w:r>
      <w:proofErr w:type="gramEnd"/>
      <w:r>
        <w:rPr>
          <w:rFonts w:ascii="Georgia" w:hAnsi="Georgia" w:cs="Georgia"/>
          <w:color w:val="000000"/>
        </w:rPr>
        <w:t xml:space="preserve"> complementary or contradictory data to the words of the </w:t>
      </w:r>
      <w:proofErr w:type="spellStart"/>
      <w:r>
        <w:rPr>
          <w:rFonts w:ascii="Georgia" w:hAnsi="Georgia" w:cs="Georgia"/>
          <w:color w:val="000000"/>
        </w:rPr>
        <w:t>study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participants (Gall et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al., 2003).</w:t>
      </w:r>
      <w:proofErr w:type="gramEnd"/>
      <w:r>
        <w:rPr>
          <w:rFonts w:ascii="Georgia" w:hAnsi="Georgia" w:cs="Georgia"/>
          <w:color w:val="000000"/>
        </w:rPr>
        <w:t xml:space="preserve"> Yet even this approach to research has its weaknesses: such an approach would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require</w:t>
      </w:r>
      <w:proofErr w:type="gramEnd"/>
      <w:r>
        <w:rPr>
          <w:rFonts w:ascii="Georgia" w:hAnsi="Georgia" w:cs="Georgia"/>
          <w:color w:val="000000"/>
        </w:rPr>
        <w:t xml:space="preserve"> a group to be identified or to self-identify as an effective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community</w:t>
      </w:r>
      <w:proofErr w:type="gramEnd"/>
      <w:r>
        <w:rPr>
          <w:rFonts w:ascii="Georgia" w:hAnsi="Georgia" w:cs="Georgia"/>
          <w:color w:val="000000"/>
        </w:rPr>
        <w:t xml:space="preserve">, would </w:t>
      </w:r>
      <w:proofErr w:type="spellStart"/>
      <w:r>
        <w:rPr>
          <w:rFonts w:ascii="Georgia" w:hAnsi="Georgia" w:cs="Georgia"/>
          <w:color w:val="000000"/>
        </w:rPr>
        <w:t>necessisitate</w:t>
      </w:r>
      <w:proofErr w:type="spellEnd"/>
      <w:r>
        <w:rPr>
          <w:rFonts w:ascii="Georgia" w:hAnsi="Georgia" w:cs="Georgia"/>
          <w:color w:val="000000"/>
        </w:rPr>
        <w:t xml:space="preserve"> extensive amounts of time in the field observing the group,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is</w:t>
      </w:r>
      <w:proofErr w:type="gramEnd"/>
      <w:r>
        <w:rPr>
          <w:rFonts w:ascii="Georgia" w:hAnsi="Georgia" w:cs="Georgia"/>
          <w:color w:val="000000"/>
        </w:rPr>
        <w:t xml:space="preserve"> subject to bias as the observer documents and then interprets the data he or she feels 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noteworthy</w:t>
      </w:r>
      <w:proofErr w:type="gramEnd"/>
      <w:r>
        <w:rPr>
          <w:rFonts w:ascii="Georgia" w:hAnsi="Georgia" w:cs="Georgia"/>
          <w:color w:val="000000"/>
        </w:rPr>
        <w:t xml:space="preserve"> (Gall et al., 2003).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Because this study was limited in size to 12 distinct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voices, and because larger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samplings</w:t>
      </w:r>
      <w:proofErr w:type="gramEnd"/>
      <w:r>
        <w:rPr>
          <w:rFonts w:ascii="Georgia" w:hAnsi="Georgia" w:cs="Georgia"/>
          <w:color w:val="000000"/>
        </w:rPr>
        <w:t xml:space="preserve"> might generate other findings or emphases in the findings of this particular study, it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is</w:t>
      </w:r>
      <w:proofErr w:type="gramEnd"/>
      <w:r>
        <w:rPr>
          <w:rFonts w:ascii="Georgia" w:hAnsi="Georgia" w:cs="Georgia"/>
          <w:color w:val="000000"/>
        </w:rPr>
        <w:t xml:space="preserve"> important to note that this study is not intended to reflect the perceptions of the more than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800 principals employed in all Manitoba schools. However, the results of this intensive,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narrative-based</w:t>
      </w:r>
      <w:proofErr w:type="gramEnd"/>
      <w:r>
        <w:rPr>
          <w:rFonts w:ascii="Georgia" w:hAnsi="Georgia" w:cs="Georgia"/>
          <w:color w:val="000000"/>
        </w:rPr>
        <w:t xml:space="preserve">, and interactive research study support Toole and </w:t>
      </w:r>
      <w:proofErr w:type="spellStart"/>
      <w:r>
        <w:rPr>
          <w:rFonts w:ascii="Georgia" w:hAnsi="Georgia" w:cs="Georgia"/>
          <w:color w:val="000000"/>
        </w:rPr>
        <w:t>Louis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>s</w:t>
      </w:r>
      <w:proofErr w:type="spellEnd"/>
      <w:r>
        <w:rPr>
          <w:rFonts w:ascii="Georgia" w:hAnsi="Georgia" w:cs="Georgia"/>
          <w:color w:val="000000"/>
        </w:rPr>
        <w:t xml:space="preserve"> (2002) assertion that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kinds and quality of the adult relationships that exist in schools affect understandings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learning communities.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findings clearly emphasize the importance of trusting relationships among faculty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between</w:t>
      </w:r>
      <w:proofErr w:type="gramEnd"/>
      <w:r>
        <w:rPr>
          <w:rFonts w:ascii="Georgia" w:hAnsi="Georgia" w:cs="Georgia"/>
          <w:color w:val="000000"/>
        </w:rPr>
        <w:t xml:space="preserve"> teachers and the principal and align with much of the literature on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communities. Positive professional relationships among faculty enhance teaching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support</w:t>
      </w:r>
      <w:proofErr w:type="gramEnd"/>
      <w:r>
        <w:rPr>
          <w:rFonts w:ascii="Georgia" w:hAnsi="Georgia" w:cs="Georgia"/>
          <w:color w:val="000000"/>
        </w:rPr>
        <w:t xml:space="preserve"> students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learning in a school (Barth, 2006). The key element in developing the kinds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collegial</w:t>
      </w:r>
      <w:proofErr w:type="gramEnd"/>
      <w:r>
        <w:rPr>
          <w:rFonts w:ascii="Georgia" w:hAnsi="Georgia" w:cs="Georgia"/>
          <w:color w:val="000000"/>
        </w:rPr>
        <w:t xml:space="preserve"> relationships that encourage professional conversations, allow teachers to share their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expertise</w:t>
      </w:r>
      <w:proofErr w:type="gramEnd"/>
      <w:r>
        <w:rPr>
          <w:rFonts w:ascii="Georgia" w:hAnsi="Georgia" w:cs="Georgia"/>
          <w:color w:val="000000"/>
        </w:rPr>
        <w:t xml:space="preserve"> and accumulated wisdom, and provide opportunities for collective learning−all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69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constitutive</w:t>
      </w:r>
      <w:proofErr w:type="gramEnd"/>
      <w:r>
        <w:rPr>
          <w:rFonts w:ascii="Georgia" w:hAnsi="Georgia" w:cs="Georgia"/>
          <w:color w:val="000000"/>
        </w:rPr>
        <w:t xml:space="preserve"> elements of professional learning communities−is trust (Barth; Toole &amp; Louis,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2002). </w:t>
      </w: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principals in this study clearly indicated that not only was trust necessary to build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learning communities, but that a lack of trust impeded all movement toward its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development</w:t>
      </w:r>
      <w:proofErr w:type="gramEnd"/>
      <w:r>
        <w:rPr>
          <w:rFonts w:ascii="Georgia" w:hAnsi="Georgia" w:cs="Georgia"/>
          <w:color w:val="000000"/>
        </w:rPr>
        <w:t>. This aligns well with Hargreaves (2007), who suggests that trust is the backbone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of</w:t>
      </w:r>
      <w:proofErr w:type="gramEnd"/>
      <w:r>
        <w:rPr>
          <w:rFonts w:ascii="Georgia" w:hAnsi="Georgia" w:cs="Georgia"/>
          <w:color w:val="000000"/>
        </w:rPr>
        <w:t xml:space="preserve"> a strong and sustaining professional learning community. Trust was seen as an indispensable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resource</w:t>
      </w:r>
      <w:proofErr w:type="gramEnd"/>
      <w:r>
        <w:rPr>
          <w:rFonts w:ascii="Georgia" w:hAnsi="Georgia" w:cs="Georgia"/>
          <w:color w:val="000000"/>
        </w:rPr>
        <w:t xml:space="preserve"> for school improvement efforts.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lastRenderedPageBreak/>
        <w:t xml:space="preserve">The principals in this study identified relational trust as conceptualized by </w:t>
      </w:r>
      <w:proofErr w:type="spell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 xml:space="preserve">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Schneider (2002) as the strongest facilitating factor for developing schools as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communities. These principals regarded relational trust as the non-negotiable social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condition</w:t>
      </w:r>
      <w:proofErr w:type="gramEnd"/>
      <w:r>
        <w:rPr>
          <w:rFonts w:ascii="Georgia" w:hAnsi="Georgia" w:cs="Georgia"/>
          <w:color w:val="000000"/>
        </w:rPr>
        <w:t xml:space="preserve"> that acts as a foundation for the kinds of mature adult relationships necessary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professional</w:t>
      </w:r>
      <w:proofErr w:type="gramEnd"/>
      <w:r>
        <w:rPr>
          <w:rFonts w:ascii="Georgia" w:hAnsi="Georgia" w:cs="Georgia"/>
          <w:color w:val="000000"/>
        </w:rPr>
        <w:t xml:space="preserve"> learning communities. Although the principals viewed the constitutive role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structural</w:t>
      </w:r>
      <w:proofErr w:type="gramEnd"/>
      <w:r>
        <w:rPr>
          <w:rFonts w:ascii="Georgia" w:hAnsi="Georgia" w:cs="Georgia"/>
          <w:color w:val="000000"/>
        </w:rPr>
        <w:t xml:space="preserve"> support conditions on their perceptions of professional learning communities, they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indicated</w:t>
      </w:r>
      <w:proofErr w:type="gramEnd"/>
      <w:r>
        <w:rPr>
          <w:rFonts w:ascii="Georgia" w:hAnsi="Georgia" w:cs="Georgia"/>
          <w:color w:val="000000"/>
        </w:rPr>
        <w:t xml:space="preserve"> that relational trust was the glue required to cohere teaching staff to a common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purpose</w:t>
      </w:r>
      <w:proofErr w:type="gramEnd"/>
      <w:r>
        <w:rPr>
          <w:rFonts w:ascii="Georgia" w:hAnsi="Georgia" w:cs="Georgia"/>
          <w:color w:val="000000"/>
        </w:rPr>
        <w:t xml:space="preserve"> of improving students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outcomes school-wide. Consequently, it appears that principals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need</w:t>
      </w:r>
      <w:proofErr w:type="gramEnd"/>
      <w:r>
        <w:rPr>
          <w:rFonts w:ascii="Georgia" w:hAnsi="Georgia" w:cs="Georgia"/>
          <w:color w:val="000000"/>
        </w:rPr>
        <w:t xml:space="preserve"> to understand that supportive conditions alone such as time and spaces to meet do not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ensure</w:t>
      </w:r>
      <w:proofErr w:type="gramEnd"/>
      <w:r>
        <w:rPr>
          <w:rFonts w:ascii="Georgia" w:hAnsi="Georgia" w:cs="Georgia"/>
          <w:color w:val="000000"/>
        </w:rPr>
        <w:t xml:space="preserve"> the changes required in teachers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collective practices for schools to become professional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learning</w:t>
      </w:r>
      <w:proofErr w:type="gramEnd"/>
      <w:r>
        <w:rPr>
          <w:rFonts w:ascii="Georgia" w:hAnsi="Georgia" w:cs="Georgia"/>
          <w:color w:val="000000"/>
        </w:rPr>
        <w:t xml:space="preserve"> communities. As was evident in the responses of the principals in this study, trust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provided</w:t>
      </w:r>
      <w:proofErr w:type="gramEnd"/>
      <w:r>
        <w:rPr>
          <w:rFonts w:ascii="Georgia" w:hAnsi="Georgia" w:cs="Georgia"/>
          <w:color w:val="000000"/>
        </w:rPr>
        <w:t xml:space="preserve"> the foundation for dealing with sensitive issues or topics that otherwise would be left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unattended</w:t>
      </w:r>
      <w:proofErr w:type="gramEnd"/>
      <w:r>
        <w:rPr>
          <w:rFonts w:ascii="Georgia" w:hAnsi="Georgia" w:cs="Georgia"/>
          <w:color w:val="000000"/>
        </w:rPr>
        <w:t xml:space="preserve"> regardless of their importance. At its core, then, trust is interpersonal; it exists in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some</w:t>
      </w:r>
      <w:proofErr w:type="gramEnd"/>
      <w:r>
        <w:rPr>
          <w:rFonts w:ascii="Georgia" w:hAnsi="Georgia" w:cs="Georgia"/>
          <w:color w:val="000000"/>
        </w:rPr>
        <w:t xml:space="preserve"> state between two people. In a group, interpersonal connections become multifold,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complex</w:t>
      </w:r>
      <w:proofErr w:type="gramEnd"/>
      <w:r>
        <w:rPr>
          <w:rFonts w:ascii="Georgia" w:hAnsi="Georgia" w:cs="Georgia"/>
          <w:color w:val="000000"/>
        </w:rPr>
        <w:t>, and interdependent. These principals viewed themselves as brokers of relationships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among</w:t>
      </w:r>
      <w:proofErr w:type="gramEnd"/>
      <w:r>
        <w:rPr>
          <w:rFonts w:ascii="Georgia" w:hAnsi="Georgia" w:cs="Georgia"/>
          <w:color w:val="000000"/>
        </w:rPr>
        <w:t xml:space="preserve"> teachers, which is important because the aggregate status of organizational trust in turn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strongly</w:t>
      </w:r>
      <w:proofErr w:type="gramEnd"/>
      <w:r>
        <w:rPr>
          <w:rFonts w:ascii="Georgia" w:hAnsi="Georgia" w:cs="Georgia"/>
          <w:color w:val="000000"/>
        </w:rPr>
        <w:t xml:space="preserve"> influences the cohesiveness and effectiveness of any school (</w:t>
      </w:r>
      <w:proofErr w:type="spellStart"/>
      <w:r>
        <w:rPr>
          <w:rFonts w:ascii="Georgia" w:hAnsi="Georgia" w:cs="Georgia"/>
          <w:color w:val="000000"/>
        </w:rPr>
        <w:t>Groenewegen</w:t>
      </w:r>
      <w:proofErr w:type="spellEnd"/>
      <w:r>
        <w:rPr>
          <w:rFonts w:ascii="Georgia" w:hAnsi="Georgia" w:cs="Georgia"/>
          <w:color w:val="000000"/>
        </w:rPr>
        <w:t>, 2006).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As </w:t>
      </w:r>
      <w:proofErr w:type="spellStart"/>
      <w:r>
        <w:rPr>
          <w:rFonts w:ascii="Georgia" w:hAnsi="Georgia" w:cs="Georgia"/>
          <w:color w:val="000000"/>
        </w:rPr>
        <w:t>Tschannen</w:t>
      </w:r>
      <w:proofErr w:type="spellEnd"/>
      <w:r>
        <w:rPr>
          <w:rFonts w:ascii="Georgia" w:hAnsi="Georgia" w:cs="Georgia"/>
          <w:color w:val="000000"/>
        </w:rPr>
        <w:t>-Moran and Hoy (1998) assert, trust is a complex concept that is difficult to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define</w:t>
      </w:r>
      <w:proofErr w:type="gramEnd"/>
      <w:r>
        <w:rPr>
          <w:rFonts w:ascii="Georgia" w:hAnsi="Georgia" w:cs="Georgia"/>
          <w:color w:val="000000"/>
        </w:rPr>
        <w:t>. However, as is evident in the findings of this study, relational trust is foundational to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functioning</w:t>
      </w:r>
      <w:proofErr w:type="gramEnd"/>
      <w:r>
        <w:rPr>
          <w:rFonts w:ascii="Georgia" w:hAnsi="Georgia" w:cs="Georgia"/>
          <w:color w:val="000000"/>
        </w:rPr>
        <w:t xml:space="preserve"> of school systems and is generated in the middle concentric circle of intra-faculty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</w:t>
      </w:r>
      <w:proofErr w:type="gramEnd"/>
      <w:r>
        <w:rPr>
          <w:rFonts w:ascii="Georgia" w:hAnsi="Georgia" w:cs="Georgia"/>
          <w:color w:val="000000"/>
        </w:rPr>
        <w:t>. School systems are built on the belief that parents can trust that teachers are doing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what</w:t>
      </w:r>
      <w:proofErr w:type="gramEnd"/>
      <w:r>
        <w:rPr>
          <w:rFonts w:ascii="Georgia" w:hAnsi="Georgia" w:cs="Georgia"/>
          <w:color w:val="000000"/>
        </w:rPr>
        <w:t xml:space="preserve"> they should be doing in classrooms and that principals are doing what they should be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doing</w:t>
      </w:r>
      <w:proofErr w:type="gramEnd"/>
      <w:r>
        <w:rPr>
          <w:rFonts w:ascii="Georgia" w:hAnsi="Georgia" w:cs="Georgia"/>
          <w:color w:val="000000"/>
        </w:rPr>
        <w:t xml:space="preserve"> in their offices. Ultimately, a school is entrusted with facilitating learning in all children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(</w:t>
      </w:r>
      <w:proofErr w:type="spellStart"/>
      <w:r>
        <w:rPr>
          <w:rFonts w:ascii="Georgia" w:hAnsi="Georgia" w:cs="Georgia"/>
          <w:color w:val="000000"/>
        </w:rPr>
        <w:t>Kochanek</w:t>
      </w:r>
      <w:proofErr w:type="spellEnd"/>
      <w:r>
        <w:rPr>
          <w:rFonts w:ascii="Georgia" w:hAnsi="Georgia" w:cs="Georgia"/>
          <w:color w:val="000000"/>
        </w:rPr>
        <w:t>, 2005).</w:t>
      </w:r>
      <w:proofErr w:type="gramEnd"/>
      <w:r>
        <w:rPr>
          <w:rFonts w:ascii="Georgia" w:hAnsi="Georgia" w:cs="Georgia"/>
          <w:color w:val="000000"/>
        </w:rPr>
        <w:t xml:space="preserve"> Similarly, relational trust is vital in schools because teachers need to be able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to</w:t>
      </w:r>
      <w:proofErr w:type="gramEnd"/>
      <w:r>
        <w:rPr>
          <w:rFonts w:ascii="Georgia" w:hAnsi="Georgia" w:cs="Georgia"/>
          <w:color w:val="000000"/>
        </w:rPr>
        <w:t xml:space="preserve"> assume that their colleagues are acting appropriately behind classroom doors (</w:t>
      </w:r>
      <w:proofErr w:type="spellStart"/>
      <w:r>
        <w:rPr>
          <w:rFonts w:ascii="Georgia" w:hAnsi="Georgia" w:cs="Georgia"/>
          <w:color w:val="000000"/>
        </w:rPr>
        <w:t>Kochanek</w:t>
      </w:r>
      <w:proofErr w:type="spellEnd"/>
      <w:r>
        <w:rPr>
          <w:rFonts w:ascii="Georgia" w:hAnsi="Georgia" w:cs="Georgia"/>
          <w:color w:val="000000"/>
        </w:rPr>
        <w:t>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2005).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In order to see the kind of change necessary for students to improve learning outcomes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school-wide</w:t>
      </w:r>
      <w:proofErr w:type="gramEnd"/>
      <w:r>
        <w:rPr>
          <w:rFonts w:ascii="Georgia" w:hAnsi="Georgia" w:cs="Georgia"/>
          <w:color w:val="000000"/>
        </w:rPr>
        <w:t>, principals need to do more than listen to the facts and circumstances discussed by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faculty</w:t>
      </w:r>
      <w:proofErr w:type="gramEnd"/>
      <w:r>
        <w:rPr>
          <w:rFonts w:ascii="Georgia" w:hAnsi="Georgia" w:cs="Georgia"/>
          <w:color w:val="000000"/>
        </w:rPr>
        <w:t>. They need to form and nurture trusting relationships that allow them to go beneath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surface</w:t>
      </w:r>
      <w:proofErr w:type="gramEnd"/>
      <w:r>
        <w:rPr>
          <w:rFonts w:ascii="Georgia" w:hAnsi="Georgia" w:cs="Georgia"/>
          <w:color w:val="000000"/>
        </w:rPr>
        <w:t xml:space="preserve"> matters typically discussed among teachers and engage them in conversations at deeper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emotional</w:t>
      </w:r>
      <w:proofErr w:type="gramEnd"/>
      <w:r>
        <w:rPr>
          <w:rFonts w:ascii="Georgia" w:hAnsi="Georgia" w:cs="Georgia"/>
          <w:color w:val="000000"/>
        </w:rPr>
        <w:t xml:space="preserve"> levels about student achievement school-wide (</w:t>
      </w:r>
      <w:proofErr w:type="spellStart"/>
      <w:r>
        <w:rPr>
          <w:rFonts w:ascii="Georgia" w:hAnsi="Georgia" w:cs="Georgia"/>
          <w:color w:val="000000"/>
        </w:rPr>
        <w:t>Ciancutti</w:t>
      </w:r>
      <w:proofErr w:type="spellEnd"/>
      <w:r>
        <w:rPr>
          <w:rFonts w:ascii="Georgia" w:hAnsi="Georgia" w:cs="Georgia"/>
          <w:color w:val="000000"/>
        </w:rPr>
        <w:t xml:space="preserve"> &amp; </w:t>
      </w:r>
      <w:proofErr w:type="spellStart"/>
      <w:r>
        <w:rPr>
          <w:rFonts w:ascii="Georgia" w:hAnsi="Georgia" w:cs="Georgia"/>
          <w:color w:val="000000"/>
        </w:rPr>
        <w:t>Steding</w:t>
      </w:r>
      <w:proofErr w:type="spellEnd"/>
      <w:r>
        <w:rPr>
          <w:rFonts w:ascii="Georgia" w:hAnsi="Georgia" w:cs="Georgia"/>
          <w:color w:val="000000"/>
        </w:rPr>
        <w:t>, 2001). Finally,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principals</w:t>
      </w:r>
      <w:proofErr w:type="gramEnd"/>
      <w:r>
        <w:rPr>
          <w:rFonts w:ascii="Georgia" w:hAnsi="Georgia" w:cs="Georgia"/>
          <w:color w:val="000000"/>
        </w:rPr>
        <w:t xml:space="preserve"> need to realize that to build trust with teachers, “it takes time, effort, and considerable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resources</w:t>
      </w:r>
      <w:proofErr w:type="gramEnd"/>
      <w:r>
        <w:rPr>
          <w:rFonts w:ascii="Georgia" w:hAnsi="Georgia" w:cs="Georgia"/>
          <w:color w:val="000000"/>
        </w:rPr>
        <w:t>,” and the establishment of a proper environment (Jones &amp; George, 1998).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Conclusion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A primary purpose of this study was to provide a meaningful description of principals</w:t>
      </w:r>
      <w:r>
        <w:rPr>
          <w:rFonts w:ascii="Times New Roman" w:hAnsi="Times New Roman" w:cs="Times New Roman"/>
          <w:color w:val="000000"/>
        </w:rPr>
        <w:t>‟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perceptions</w:t>
      </w:r>
      <w:proofErr w:type="gramEnd"/>
      <w:r>
        <w:rPr>
          <w:rFonts w:ascii="Georgia" w:hAnsi="Georgia" w:cs="Georgia"/>
          <w:color w:val="000000"/>
        </w:rPr>
        <w:t xml:space="preserve"> of the adult relationships required for schools striving to be professional learning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communities</w:t>
      </w:r>
      <w:proofErr w:type="gramEnd"/>
      <w:r>
        <w:rPr>
          <w:rFonts w:ascii="Georgia" w:hAnsi="Georgia" w:cs="Georgia"/>
          <w:color w:val="000000"/>
        </w:rPr>
        <w:t>. The five themes identified are perhaps somewhat predictable if taken individually,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but</w:t>
      </w:r>
      <w:proofErr w:type="gramEnd"/>
      <w:r>
        <w:rPr>
          <w:rFonts w:ascii="Georgia" w:hAnsi="Georgia" w:cs="Georgia"/>
          <w:color w:val="000000"/>
        </w:rPr>
        <w:t xml:space="preserve"> taken together they provide a basis for practitioners and researchers to understand better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70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what</w:t>
      </w:r>
      <w:proofErr w:type="gramEnd"/>
      <w:r>
        <w:rPr>
          <w:rFonts w:ascii="Georgia" w:hAnsi="Georgia" w:cs="Georgia"/>
          <w:color w:val="000000"/>
        </w:rPr>
        <w:t xml:space="preserve"> constitutes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notions of relational trust, as well as the significant role that it plays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</w:t>
      </w:r>
      <w:proofErr w:type="gramEnd"/>
      <w:r>
        <w:rPr>
          <w:rFonts w:ascii="Georgia" w:hAnsi="Georgia" w:cs="Georgia"/>
          <w:color w:val="000000"/>
        </w:rPr>
        <w:t xml:space="preserve"> understanding how a diverse group of teachers might potentially be transformed into an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effective</w:t>
      </w:r>
      <w:proofErr w:type="gramEnd"/>
      <w:r>
        <w:rPr>
          <w:rFonts w:ascii="Georgia" w:hAnsi="Georgia" w:cs="Georgia"/>
          <w:color w:val="000000"/>
        </w:rPr>
        <w:t>, professional learning community. In the discourse of learning communities, the notion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of</w:t>
      </w:r>
      <w:proofErr w:type="gramEnd"/>
      <w:r>
        <w:rPr>
          <w:rFonts w:ascii="Georgia" w:hAnsi="Georgia" w:cs="Georgia"/>
          <w:color w:val="000000"/>
        </w:rPr>
        <w:t xml:space="preserve"> trust is articulated as being relational in its orientation and developed around group norms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safety</w:t>
      </w:r>
      <w:proofErr w:type="gramEnd"/>
      <w:r>
        <w:rPr>
          <w:rFonts w:ascii="Georgia" w:hAnsi="Georgia" w:cs="Georgia"/>
          <w:color w:val="000000"/>
        </w:rPr>
        <w:t>, risk-taking, and change orientation, which have the effect of fostering collaboration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promote</w:t>
      </w:r>
      <w:proofErr w:type="gramEnd"/>
      <w:r>
        <w:rPr>
          <w:rFonts w:ascii="Georgia" w:hAnsi="Georgia" w:cs="Georgia"/>
          <w:color w:val="000000"/>
        </w:rPr>
        <w:t xml:space="preserve"> willingness among faculty to grow professionally. In addition, the final two themes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speak</w:t>
      </w:r>
      <w:proofErr w:type="gramEnd"/>
      <w:r>
        <w:rPr>
          <w:rFonts w:ascii="Georgia" w:hAnsi="Georgia" w:cs="Georgia"/>
          <w:color w:val="000000"/>
        </w:rPr>
        <w:t xml:space="preserve"> specifically of the important role that principals play in establishing relational trust as a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precondition</w:t>
      </w:r>
      <w:proofErr w:type="gramEnd"/>
      <w:r>
        <w:rPr>
          <w:rFonts w:ascii="Georgia" w:hAnsi="Georgia" w:cs="Georgia"/>
          <w:color w:val="000000"/>
        </w:rPr>
        <w:t xml:space="preserve"> for the growth of a professional learning community.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The findings of this study indicate that principals</w:t>
      </w:r>
      <w:r>
        <w:rPr>
          <w:rFonts w:ascii="Times New Roman" w:hAnsi="Times New Roman" w:cs="Times New Roman"/>
          <w:color w:val="000000"/>
        </w:rPr>
        <w:t>‟</w:t>
      </w:r>
      <w:r>
        <w:rPr>
          <w:rFonts w:ascii="Georgia" w:hAnsi="Georgia" w:cs="Georgia"/>
          <w:color w:val="000000"/>
        </w:rPr>
        <w:t xml:space="preserve"> professional knowledge, expertise, and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determination</w:t>
      </w:r>
      <w:proofErr w:type="gramEnd"/>
      <w:r>
        <w:rPr>
          <w:rFonts w:ascii="Georgia" w:hAnsi="Georgia" w:cs="Georgia"/>
          <w:color w:val="000000"/>
        </w:rPr>
        <w:t xml:space="preserve"> to nurture their teaching staffs as professional learning communities will fall flat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if</w:t>
      </w:r>
      <w:proofErr w:type="gramEnd"/>
      <w:r>
        <w:rPr>
          <w:rFonts w:ascii="Georgia" w:hAnsi="Georgia" w:cs="Georgia"/>
          <w:color w:val="000000"/>
        </w:rPr>
        <w:t xml:space="preserve"> relational trust among the faculty is absent. Importantly, in this sense, trust requires increased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lastRenderedPageBreak/>
        <w:t>focus</w:t>
      </w:r>
      <w:proofErr w:type="gramEnd"/>
      <w:r>
        <w:rPr>
          <w:rFonts w:ascii="Georgia" w:hAnsi="Georgia" w:cs="Georgia"/>
          <w:color w:val="000000"/>
        </w:rPr>
        <w:t xml:space="preserve"> on and visibility of the adult social relationships in schools. Relational trust has to be built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sustained, and it has to be active. Principals need work continually in the social network of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the</w:t>
      </w:r>
      <w:proofErr w:type="gramEnd"/>
      <w:r>
        <w:rPr>
          <w:rFonts w:ascii="Georgia" w:hAnsi="Georgia" w:cs="Georgia"/>
          <w:color w:val="000000"/>
        </w:rPr>
        <w:t xml:space="preserve"> school to nurture trust, and this takes time, commitment, and effective communication.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Given the importance that these principals placed on the development of trusting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relationships</w:t>
      </w:r>
      <w:proofErr w:type="gramEnd"/>
      <w:r>
        <w:rPr>
          <w:rFonts w:ascii="Georgia" w:hAnsi="Georgia" w:cs="Georgia"/>
          <w:color w:val="000000"/>
        </w:rPr>
        <w:t>, future research is needed to deepen understandings of how relational trust works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is nurtured in professional learning communities. In addition, future studies about what is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required</w:t>
      </w:r>
      <w:proofErr w:type="gramEnd"/>
      <w:r>
        <w:rPr>
          <w:rFonts w:ascii="Georgia" w:hAnsi="Georgia" w:cs="Georgia"/>
          <w:color w:val="000000"/>
        </w:rPr>
        <w:t xml:space="preserve"> for trust to be regained if it is lost may be instructive for those who seek to develop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schools</w:t>
      </w:r>
      <w:proofErr w:type="gramEnd"/>
      <w:r>
        <w:rPr>
          <w:rFonts w:ascii="Georgia" w:hAnsi="Georgia" w:cs="Georgia"/>
          <w:color w:val="000000"/>
        </w:rPr>
        <w:t xml:space="preserve"> as professional learning communities.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,Bold" w:hAnsi="Georgia,Bold" w:cs="Georgia,Bold"/>
          <w:b/>
          <w:bCs/>
          <w:color w:val="000000"/>
        </w:rPr>
      </w:pPr>
      <w:r>
        <w:rPr>
          <w:rFonts w:ascii="Georgia,Bold" w:hAnsi="Georgia,Bold" w:cs="Georgia,Bold"/>
          <w:b/>
          <w:bCs/>
          <w:color w:val="000000"/>
        </w:rPr>
        <w:t>References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r>
        <w:rPr>
          <w:rFonts w:ascii="Georgia" w:hAnsi="Georgia" w:cs="Georgia"/>
          <w:color w:val="000000"/>
        </w:rPr>
        <w:t xml:space="preserve">Barth, R.S. (1990). </w:t>
      </w:r>
      <w:r>
        <w:rPr>
          <w:rFonts w:ascii="Georgia" w:hAnsi="Georgia" w:cs="Georgia"/>
          <w:i/>
          <w:iCs/>
          <w:color w:val="000000"/>
        </w:rPr>
        <w:t>Improving schools from within: Teachers, parents, and principals can make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difference</w:t>
      </w:r>
      <w:proofErr w:type="gramEnd"/>
      <w:r>
        <w:rPr>
          <w:rFonts w:ascii="Georgia" w:hAnsi="Georgia" w:cs="Georgia"/>
          <w:color w:val="000000"/>
        </w:rPr>
        <w:t xml:space="preserve">. San Francisco, CA: </w:t>
      </w:r>
      <w:proofErr w:type="spellStart"/>
      <w:r>
        <w:rPr>
          <w:rFonts w:ascii="Georgia" w:hAnsi="Georgia" w:cs="Georgia"/>
          <w:color w:val="000000"/>
        </w:rPr>
        <w:t>Jossey</w:t>
      </w:r>
      <w:proofErr w:type="spellEnd"/>
      <w:r>
        <w:rPr>
          <w:rFonts w:ascii="Georgia" w:hAnsi="Georgia" w:cs="Georgia"/>
          <w:color w:val="000000"/>
        </w:rPr>
        <w:t>-Bass.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Barth, R.S. (2006). </w:t>
      </w:r>
      <w:proofErr w:type="gramStart"/>
      <w:r>
        <w:rPr>
          <w:rFonts w:ascii="Georgia" w:hAnsi="Georgia" w:cs="Georgia"/>
          <w:color w:val="000000"/>
        </w:rPr>
        <w:t>Relationships within the schoolhouse.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Educational Leadership</w:t>
      </w:r>
      <w:proofErr w:type="gramStart"/>
      <w:r>
        <w:rPr>
          <w:rFonts w:ascii="Georgia" w:hAnsi="Georgia" w:cs="Georgia"/>
          <w:i/>
          <w:iCs/>
          <w:color w:val="000000"/>
        </w:rPr>
        <w:t>,63</w:t>
      </w:r>
      <w:proofErr w:type="gramEnd"/>
      <w:r>
        <w:rPr>
          <w:rFonts w:ascii="Georgia" w:hAnsi="Georgia" w:cs="Georgia"/>
          <w:color w:val="000000"/>
        </w:rPr>
        <w:t>(6), 9-13.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Boote</w:t>
      </w:r>
      <w:proofErr w:type="spellEnd"/>
      <w:r>
        <w:rPr>
          <w:rFonts w:ascii="Georgia" w:hAnsi="Georgia" w:cs="Georgia"/>
          <w:color w:val="000000"/>
        </w:rPr>
        <w:t xml:space="preserve">, D.N., &amp; </w:t>
      </w:r>
      <w:proofErr w:type="spellStart"/>
      <w:r>
        <w:rPr>
          <w:rFonts w:ascii="Georgia" w:hAnsi="Georgia" w:cs="Georgia"/>
          <w:color w:val="000000"/>
        </w:rPr>
        <w:t>Beile</w:t>
      </w:r>
      <w:proofErr w:type="spellEnd"/>
      <w:r>
        <w:rPr>
          <w:rFonts w:ascii="Georgia" w:hAnsi="Georgia" w:cs="Georgia"/>
          <w:color w:val="000000"/>
        </w:rPr>
        <w:t>, P. (2005).</w:t>
      </w:r>
      <w:proofErr w:type="gramEnd"/>
      <w:r>
        <w:rPr>
          <w:rFonts w:ascii="Georgia" w:hAnsi="Georgia" w:cs="Georgia"/>
          <w:color w:val="000000"/>
        </w:rPr>
        <w:t xml:space="preserve"> Scholars before researchers: On the centrality of the dissertation literature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reviews</w:t>
      </w:r>
      <w:proofErr w:type="gramEnd"/>
      <w:r>
        <w:rPr>
          <w:rFonts w:ascii="Georgia" w:hAnsi="Georgia" w:cs="Georgia"/>
          <w:color w:val="000000"/>
        </w:rPr>
        <w:t xml:space="preserve"> in research preparation. </w:t>
      </w:r>
      <w:r>
        <w:rPr>
          <w:rFonts w:ascii="Georgia" w:hAnsi="Georgia" w:cs="Georgia"/>
          <w:i/>
          <w:iCs/>
          <w:color w:val="000000"/>
        </w:rPr>
        <w:t>Educational Researcher, 34</w:t>
      </w:r>
      <w:r>
        <w:rPr>
          <w:rFonts w:ascii="Georgia" w:hAnsi="Georgia" w:cs="Georgia"/>
          <w:color w:val="000000"/>
        </w:rPr>
        <w:t>(6), 3-15.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Boyatzsis</w:t>
      </w:r>
      <w:proofErr w:type="spellEnd"/>
      <w:r>
        <w:rPr>
          <w:rFonts w:ascii="Georgia" w:hAnsi="Georgia" w:cs="Georgia"/>
          <w:color w:val="000000"/>
        </w:rPr>
        <w:t xml:space="preserve">, R.E. (1998). </w:t>
      </w:r>
      <w:proofErr w:type="gramStart"/>
      <w:r>
        <w:rPr>
          <w:rFonts w:ascii="Georgia" w:hAnsi="Georgia" w:cs="Georgia"/>
          <w:i/>
          <w:iCs/>
          <w:color w:val="000000"/>
        </w:rPr>
        <w:t>Transferring qualitative information: Thematic analysis and code development</w:t>
      </w:r>
      <w:r>
        <w:rPr>
          <w:rFonts w:ascii="Georgia" w:hAnsi="Georgia" w:cs="Georgia"/>
          <w:color w:val="000000"/>
        </w:rPr>
        <w:t>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Bryk</w:t>
      </w:r>
      <w:proofErr w:type="spellEnd"/>
      <w:r>
        <w:rPr>
          <w:rFonts w:ascii="Georgia" w:hAnsi="Georgia" w:cs="Georgia"/>
          <w:color w:val="000000"/>
        </w:rPr>
        <w:t>, A., &amp; Schneider, B. (2002).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Trust in schools: A core resource for improvement</w:t>
      </w:r>
      <w:r>
        <w:rPr>
          <w:rFonts w:ascii="Georgia" w:hAnsi="Georgia" w:cs="Georgia"/>
          <w:color w:val="000000"/>
        </w:rPr>
        <w:t>. New York: Russell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Sage Foundation.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Ciancutti</w:t>
      </w:r>
      <w:proofErr w:type="spellEnd"/>
      <w:r>
        <w:rPr>
          <w:rFonts w:ascii="Georgia" w:hAnsi="Georgia" w:cs="Georgia"/>
          <w:color w:val="000000"/>
        </w:rPr>
        <w:t xml:space="preserve">, A., &amp; </w:t>
      </w:r>
      <w:proofErr w:type="spellStart"/>
      <w:r>
        <w:rPr>
          <w:rFonts w:ascii="Georgia" w:hAnsi="Georgia" w:cs="Georgia"/>
          <w:color w:val="000000"/>
        </w:rPr>
        <w:t>Steding</w:t>
      </w:r>
      <w:proofErr w:type="spellEnd"/>
      <w:r>
        <w:rPr>
          <w:rFonts w:ascii="Georgia" w:hAnsi="Georgia" w:cs="Georgia"/>
          <w:color w:val="000000"/>
        </w:rPr>
        <w:t>, T.L. (2001).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Built on trust: Gaining a competitive advantage in any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organization</w:t>
      </w:r>
      <w:proofErr w:type="gramEnd"/>
      <w:r>
        <w:rPr>
          <w:rFonts w:ascii="Georgia" w:hAnsi="Georgia" w:cs="Georgia"/>
          <w:color w:val="000000"/>
        </w:rPr>
        <w:t>. Chicago, IL: Contemporary Books.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Coffey, A., &amp; Atkinson, P. (1996).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</w:rPr>
        <w:t>Making sense of qualitative data: Complementary research strategies</w:t>
      </w:r>
      <w:r>
        <w:rPr>
          <w:rFonts w:ascii="Georgia" w:hAnsi="Georgia" w:cs="Georgia"/>
          <w:color w:val="000000"/>
        </w:rPr>
        <w:t>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Crabtree, B., &amp; Miller, W. (1999).</w:t>
      </w:r>
      <w:proofErr w:type="gramEnd"/>
      <w:r>
        <w:rPr>
          <w:rFonts w:ascii="Georgia" w:hAnsi="Georgia" w:cs="Georgia"/>
          <w:color w:val="000000"/>
        </w:rPr>
        <w:t xml:space="preserve"> A template approach to text analysis: Developing and using codebooks.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 xml:space="preserve">In B. Crabtree &amp; W. Miller (Eds.), </w:t>
      </w:r>
      <w:r>
        <w:rPr>
          <w:rFonts w:ascii="Georgia" w:hAnsi="Georgia" w:cs="Georgia"/>
          <w:i/>
          <w:iCs/>
          <w:color w:val="000000"/>
        </w:rPr>
        <w:t xml:space="preserve">Doing qualitative research </w:t>
      </w:r>
      <w:r>
        <w:rPr>
          <w:rFonts w:ascii="Georgia" w:hAnsi="Georgia" w:cs="Georgia"/>
          <w:color w:val="000000"/>
        </w:rPr>
        <w:t>(pp. 163-177).</w:t>
      </w:r>
      <w:proofErr w:type="gramEnd"/>
      <w:r>
        <w:rPr>
          <w:rFonts w:ascii="Georgia" w:hAnsi="Georgia" w:cs="Georgia"/>
          <w:color w:val="000000"/>
        </w:rPr>
        <w:t xml:space="preserve"> Newbury Park,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 xml:space="preserve">Crow, G.M., </w:t>
      </w:r>
      <w:proofErr w:type="spellStart"/>
      <w:r>
        <w:rPr>
          <w:rFonts w:ascii="Georgia" w:hAnsi="Georgia" w:cs="Georgia"/>
          <w:color w:val="000000"/>
        </w:rPr>
        <w:t>Hausman</w:t>
      </w:r>
      <w:proofErr w:type="spellEnd"/>
      <w:r>
        <w:rPr>
          <w:rFonts w:ascii="Georgia" w:hAnsi="Georgia" w:cs="Georgia"/>
          <w:color w:val="000000"/>
        </w:rPr>
        <w:t>, C.S., &amp; Scribner, J.P. (2002).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Reshaping the role of the school principal.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In J.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Murphy (Ed.), </w:t>
      </w:r>
      <w:proofErr w:type="gramStart"/>
      <w:r>
        <w:rPr>
          <w:rFonts w:ascii="Georgia" w:hAnsi="Georgia" w:cs="Georgia"/>
          <w:i/>
          <w:iCs/>
          <w:color w:val="000000"/>
        </w:rPr>
        <w:t>The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educational challenge: Redefining leadership for the 21st century </w:t>
      </w:r>
      <w:r>
        <w:rPr>
          <w:rFonts w:ascii="Georgia" w:hAnsi="Georgia" w:cs="Georgia"/>
          <w:color w:val="000000"/>
        </w:rPr>
        <w:t>(pp. 189-210).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Chicago, IL: University of Chicago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DuFour</w:t>
      </w:r>
      <w:proofErr w:type="spellEnd"/>
      <w:r>
        <w:rPr>
          <w:rFonts w:ascii="Georgia" w:hAnsi="Georgia" w:cs="Georgia"/>
          <w:color w:val="000000"/>
        </w:rPr>
        <w:t xml:space="preserve">, R., &amp; </w:t>
      </w:r>
      <w:proofErr w:type="spellStart"/>
      <w:r>
        <w:rPr>
          <w:rFonts w:ascii="Georgia" w:hAnsi="Georgia" w:cs="Georgia"/>
          <w:color w:val="000000"/>
        </w:rPr>
        <w:t>Eaker</w:t>
      </w:r>
      <w:proofErr w:type="spellEnd"/>
      <w:r>
        <w:rPr>
          <w:rFonts w:ascii="Georgia" w:hAnsi="Georgia" w:cs="Georgia"/>
          <w:color w:val="000000"/>
        </w:rPr>
        <w:t>, R. (1998).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Professional learning communities at work: Best practices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enhancing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student learning. </w:t>
      </w:r>
      <w:r>
        <w:rPr>
          <w:rFonts w:ascii="Georgia" w:hAnsi="Georgia" w:cs="Georgia"/>
          <w:color w:val="000000"/>
        </w:rPr>
        <w:t>New York: National Educational Services.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Ertl</w:t>
      </w:r>
      <w:proofErr w:type="spellEnd"/>
      <w:r>
        <w:rPr>
          <w:rFonts w:ascii="Georgia" w:hAnsi="Georgia" w:cs="Georgia"/>
          <w:color w:val="000000"/>
        </w:rPr>
        <w:t xml:space="preserve">, H., &amp; </w:t>
      </w:r>
      <w:proofErr w:type="spellStart"/>
      <w:r>
        <w:rPr>
          <w:rFonts w:ascii="Georgia" w:hAnsi="Georgia" w:cs="Georgia"/>
          <w:color w:val="000000"/>
        </w:rPr>
        <w:t>Plante</w:t>
      </w:r>
      <w:proofErr w:type="spellEnd"/>
      <w:r>
        <w:rPr>
          <w:rFonts w:ascii="Georgia" w:hAnsi="Georgia" w:cs="Georgia"/>
          <w:color w:val="000000"/>
        </w:rPr>
        <w:t>, J. (2004).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,Italic" w:hAnsi="Georgia,Italic" w:cs="Georgia,Italic"/>
          <w:i/>
          <w:iCs/>
          <w:color w:val="000000"/>
        </w:rPr>
        <w:t>Connectivity and learning in Canada’s schools</w:t>
      </w:r>
      <w:r>
        <w:rPr>
          <w:rFonts w:ascii="Georgia" w:hAnsi="Georgia" w:cs="Georgia"/>
          <w:color w:val="000000"/>
        </w:rPr>
        <w:t>. Statistics Canada−Science,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Innovation and Electronic Information Division, Catalogue No. 56F0004MIE−No. 011.</w:t>
      </w:r>
      <w:proofErr w:type="gramEnd"/>
      <w:r>
        <w:rPr>
          <w:rFonts w:ascii="Georgia" w:hAnsi="Georgia" w:cs="Georgia"/>
          <w:color w:val="000000"/>
        </w:rPr>
        <w:t xml:space="preserve"> Retrieved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March 22, 2006, from: www.statcan.ca/english/research/56F0004MIE/56F0004MIE2004011.pdf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Etzioni</w:t>
      </w:r>
      <w:proofErr w:type="spellEnd"/>
      <w:r>
        <w:rPr>
          <w:rFonts w:ascii="Georgia" w:hAnsi="Georgia" w:cs="Georgia"/>
          <w:color w:val="000000"/>
        </w:rPr>
        <w:t xml:space="preserve">, A. (1988). </w:t>
      </w:r>
      <w:r>
        <w:rPr>
          <w:rFonts w:ascii="Georgia" w:hAnsi="Georgia" w:cs="Georgia"/>
          <w:i/>
          <w:iCs/>
          <w:color w:val="000000"/>
        </w:rPr>
        <w:t>The moral dimension: Toward a new economics</w:t>
      </w:r>
      <w:r>
        <w:rPr>
          <w:rFonts w:ascii="Georgia" w:hAnsi="Georgia" w:cs="Georgia"/>
          <w:color w:val="000000"/>
        </w:rPr>
        <w:t>. New York: Free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Relational Trust: The Glue that Binds a Professional Learning Community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71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Fereday</w:t>
      </w:r>
      <w:proofErr w:type="spellEnd"/>
      <w:r>
        <w:rPr>
          <w:rFonts w:ascii="Georgia" w:hAnsi="Georgia" w:cs="Georgia"/>
          <w:color w:val="000000"/>
        </w:rPr>
        <w:t>, J., &amp; Muir-Cochrane, E. (2006).</w:t>
      </w:r>
      <w:proofErr w:type="gramEnd"/>
      <w:r>
        <w:rPr>
          <w:rFonts w:ascii="Georgia" w:hAnsi="Georgia" w:cs="Georgia"/>
          <w:color w:val="000000"/>
        </w:rPr>
        <w:t xml:space="preserve"> Demonstrating rigor using thematic analysis: A hybrid approach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gramStart"/>
      <w:r>
        <w:rPr>
          <w:rFonts w:ascii="Georgia" w:hAnsi="Georgia" w:cs="Georgia"/>
          <w:color w:val="000000"/>
        </w:rPr>
        <w:t>of</w:t>
      </w:r>
      <w:proofErr w:type="gramEnd"/>
      <w:r>
        <w:rPr>
          <w:rFonts w:ascii="Georgia" w:hAnsi="Georgia" w:cs="Georgia"/>
          <w:color w:val="000000"/>
        </w:rPr>
        <w:t xml:space="preserve"> inductive and deductive coding and theme development. </w:t>
      </w:r>
      <w:r>
        <w:rPr>
          <w:rFonts w:ascii="Georgia" w:hAnsi="Georgia" w:cs="Georgia"/>
          <w:i/>
          <w:iCs/>
          <w:color w:val="000000"/>
        </w:rPr>
        <w:t>International Journal of Qualitative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Methods</w:t>
      </w:r>
      <w:r>
        <w:rPr>
          <w:rFonts w:ascii="Georgia" w:hAnsi="Georgia" w:cs="Georgia"/>
          <w:color w:val="000000"/>
        </w:rPr>
        <w:t xml:space="preserve">, </w:t>
      </w:r>
      <w:r>
        <w:rPr>
          <w:rFonts w:ascii="Georgia" w:hAnsi="Georgia" w:cs="Georgia"/>
          <w:i/>
          <w:iCs/>
          <w:color w:val="000000"/>
        </w:rPr>
        <w:t>5</w:t>
      </w:r>
      <w:r>
        <w:rPr>
          <w:rFonts w:ascii="Georgia" w:hAnsi="Georgia" w:cs="Georgia"/>
          <w:color w:val="000000"/>
        </w:rPr>
        <w:t>(1).</w:t>
      </w:r>
      <w:proofErr w:type="gramEnd"/>
      <w:r>
        <w:rPr>
          <w:rFonts w:ascii="Georgia" w:hAnsi="Georgia" w:cs="Georgia"/>
          <w:color w:val="000000"/>
        </w:rPr>
        <w:t xml:space="preserve"> Retrieved December 9, 2008, from: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lastRenderedPageBreak/>
        <w:t>http://www.ualberta.ca/~iiqm/backissues/5_1/pdf/fereday.pdf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Fullan</w:t>
      </w:r>
      <w:proofErr w:type="spellEnd"/>
      <w:r>
        <w:rPr>
          <w:rFonts w:ascii="Georgia" w:hAnsi="Georgia" w:cs="Georgia"/>
          <w:color w:val="000000"/>
        </w:rPr>
        <w:t>, M. (1999).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Change forces: The sequel</w:t>
      </w:r>
      <w:r>
        <w:rPr>
          <w:rFonts w:ascii="Georgia" w:hAnsi="Georgia" w:cs="Georgia"/>
          <w:color w:val="000000"/>
        </w:rPr>
        <w:t xml:space="preserve">. Philadelphia, PA: </w:t>
      </w:r>
      <w:proofErr w:type="spellStart"/>
      <w:r>
        <w:rPr>
          <w:rFonts w:ascii="Georgia" w:hAnsi="Georgia" w:cs="Georgia"/>
          <w:color w:val="000000"/>
        </w:rPr>
        <w:t>Falmer</w:t>
      </w:r>
      <w:proofErr w:type="spellEnd"/>
      <w:r>
        <w:rPr>
          <w:rFonts w:ascii="Georgia" w:hAnsi="Georgia" w:cs="Georgia"/>
          <w:color w:val="000000"/>
        </w:rPr>
        <w:t xml:space="preserve">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Fukuyama, F. (1995).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Trust: Social virtues and the creation of prosperity</w:t>
      </w:r>
      <w:r>
        <w:rPr>
          <w:rFonts w:ascii="Georgia" w:hAnsi="Georgia" w:cs="Georgia"/>
          <w:color w:val="000000"/>
        </w:rPr>
        <w:t xml:space="preserve">. </w:t>
      </w:r>
      <w:r>
        <w:rPr>
          <w:rFonts w:ascii="Georgia" w:hAnsi="Georgia" w:cs="Georgia"/>
          <w:color w:val="231F20"/>
        </w:rPr>
        <w:t xml:space="preserve">New York: Free Press. </w:t>
      </w:r>
      <w:r>
        <w:rPr>
          <w:rFonts w:ascii="Georgia" w:hAnsi="Georgia" w:cs="Georgia"/>
          <w:color w:val="000000"/>
        </w:rPr>
        <w:t>Gall,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M.D., Gall, J.R., &amp; Borg, W.R. (2003).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 xml:space="preserve">Educational research: An introduction. </w:t>
      </w:r>
      <w:r>
        <w:rPr>
          <w:rFonts w:ascii="Georgia" w:hAnsi="Georgia" w:cs="Georgia"/>
          <w:color w:val="000000"/>
        </w:rPr>
        <w:t xml:space="preserve">Toronto, ON: </w:t>
      </w:r>
      <w:proofErr w:type="spellStart"/>
      <w:r>
        <w:rPr>
          <w:rFonts w:ascii="Georgia" w:hAnsi="Georgia" w:cs="Georgia"/>
          <w:color w:val="000000"/>
        </w:rPr>
        <w:t>Allyn</w:t>
      </w:r>
      <w:proofErr w:type="spellEnd"/>
      <w:r>
        <w:rPr>
          <w:rFonts w:ascii="Georgia" w:hAnsi="Georgia" w:cs="Georgia"/>
          <w:color w:val="000000"/>
        </w:rPr>
        <w:t xml:space="preserve"> &amp;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Bacon.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r>
        <w:rPr>
          <w:rFonts w:ascii="Georgia" w:hAnsi="Georgia" w:cs="Georgia"/>
          <w:color w:val="000000"/>
        </w:rPr>
        <w:t>Groenewegen</w:t>
      </w:r>
      <w:proofErr w:type="spellEnd"/>
      <w:r>
        <w:rPr>
          <w:rFonts w:ascii="Georgia" w:hAnsi="Georgia" w:cs="Georgia"/>
          <w:color w:val="000000"/>
        </w:rPr>
        <w:t xml:space="preserve">, P.P. (2006). </w:t>
      </w:r>
      <w:proofErr w:type="gramStart"/>
      <w:r>
        <w:rPr>
          <w:rFonts w:ascii="Georgia" w:hAnsi="Georgia" w:cs="Georgia"/>
          <w:color w:val="000000"/>
        </w:rPr>
        <w:t>Trust and the sociology of the professions.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European Journal of Public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i/>
          <w:iCs/>
          <w:color w:val="000000"/>
        </w:rPr>
        <w:t>Health</w:t>
      </w:r>
      <w:r>
        <w:rPr>
          <w:rFonts w:ascii="Georgia" w:hAnsi="Georgia" w:cs="Georgia"/>
          <w:color w:val="000000"/>
        </w:rPr>
        <w:t xml:space="preserve">, </w:t>
      </w:r>
      <w:r>
        <w:rPr>
          <w:rFonts w:ascii="Georgia" w:hAnsi="Georgia" w:cs="Georgia"/>
          <w:i/>
          <w:iCs/>
          <w:color w:val="000000"/>
        </w:rPr>
        <w:t>16</w:t>
      </w:r>
      <w:r>
        <w:rPr>
          <w:rFonts w:ascii="Georgia" w:hAnsi="Georgia" w:cs="Georgia"/>
          <w:color w:val="000000"/>
        </w:rPr>
        <w:t>(1), 3-6.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Hargreaves, A. (2007). </w:t>
      </w:r>
      <w:proofErr w:type="gramStart"/>
      <w:r>
        <w:rPr>
          <w:rFonts w:ascii="Georgia" w:hAnsi="Georgia" w:cs="Georgia"/>
          <w:color w:val="000000"/>
        </w:rPr>
        <w:t>Sustainable professional learning communities.</w:t>
      </w:r>
      <w:proofErr w:type="gramEnd"/>
      <w:r>
        <w:rPr>
          <w:rFonts w:ascii="Georgia" w:hAnsi="Georgia" w:cs="Georgia"/>
          <w:color w:val="000000"/>
        </w:rPr>
        <w:t xml:space="preserve"> In L. Stoll &amp; K.S. Louis (Eds.),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i/>
          <w:iCs/>
          <w:color w:val="000000"/>
        </w:rPr>
        <w:t xml:space="preserve">Professional learning communities: Divergence, depth and dilemmas </w:t>
      </w:r>
      <w:r>
        <w:rPr>
          <w:rFonts w:ascii="Georgia" w:hAnsi="Georgia" w:cs="Georgia"/>
          <w:color w:val="000000"/>
        </w:rPr>
        <w:t>(pp. 181-196), London: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McGraw Hill.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Hatch, J.A. (2002).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</w:rPr>
        <w:t>Doing qualitative research in education settings.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</w:t>
      </w:r>
      <w:r>
        <w:rPr>
          <w:rFonts w:ascii="Georgia" w:hAnsi="Georgia" w:cs="Georgia"/>
          <w:color w:val="000000"/>
        </w:rPr>
        <w:t>Albany, NY: SUNY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Hord</w:t>
      </w:r>
      <w:proofErr w:type="spellEnd"/>
      <w:r>
        <w:rPr>
          <w:rFonts w:ascii="Georgia" w:hAnsi="Georgia" w:cs="Georgia"/>
          <w:color w:val="000000"/>
        </w:rPr>
        <w:t>, S. (1997).</w:t>
      </w:r>
      <w:proofErr w:type="gramEnd"/>
      <w:r>
        <w:rPr>
          <w:rFonts w:ascii="Georgia" w:hAnsi="Georgia" w:cs="Georgia"/>
          <w:color w:val="000000"/>
        </w:rPr>
        <w:t xml:space="preserve"> Professional learning communities: What are they and why are they important.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,Italic" w:hAnsi="Georgia,Italic" w:cs="Georgia,Italic"/>
          <w:i/>
          <w:iCs/>
          <w:color w:val="000000"/>
        </w:rPr>
        <w:t>Southwest Educational Development Laboratory Issues … About Change, 6</w:t>
      </w:r>
      <w:r>
        <w:rPr>
          <w:rFonts w:ascii="Georgia" w:hAnsi="Georgia" w:cs="Georgia"/>
          <w:color w:val="000000"/>
        </w:rPr>
        <w:t>(1), 1-9. Retrieved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September 28, 2005, from: www.sedl.org/change/issues/issues61.html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Hord</w:t>
      </w:r>
      <w:proofErr w:type="spellEnd"/>
      <w:r>
        <w:rPr>
          <w:rFonts w:ascii="Georgia" w:hAnsi="Georgia" w:cs="Georgia"/>
          <w:color w:val="000000"/>
        </w:rPr>
        <w:t>, S. (2004).</w:t>
      </w:r>
      <w:proofErr w:type="gramEnd"/>
      <w:r>
        <w:rPr>
          <w:rFonts w:ascii="Georgia" w:hAnsi="Georgia" w:cs="Georgia"/>
          <w:color w:val="000000"/>
        </w:rPr>
        <w:t xml:space="preserve"> Professional learning communities: An overview. In S. </w:t>
      </w:r>
      <w:proofErr w:type="spellStart"/>
      <w:r>
        <w:rPr>
          <w:rFonts w:ascii="Georgia" w:hAnsi="Georgia" w:cs="Georgia"/>
          <w:color w:val="000000"/>
        </w:rPr>
        <w:t>Hord</w:t>
      </w:r>
      <w:proofErr w:type="spellEnd"/>
      <w:r>
        <w:rPr>
          <w:rFonts w:ascii="Georgia" w:hAnsi="Georgia" w:cs="Georgia"/>
          <w:color w:val="000000"/>
        </w:rPr>
        <w:t xml:space="preserve"> (Ed.), </w:t>
      </w:r>
      <w:r>
        <w:rPr>
          <w:rFonts w:ascii="Georgia" w:hAnsi="Georgia" w:cs="Georgia"/>
          <w:i/>
          <w:iCs/>
          <w:color w:val="000000"/>
        </w:rPr>
        <w:t>Learning together,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leading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together: Changing schools through professional learning communities </w:t>
      </w:r>
      <w:r>
        <w:rPr>
          <w:rFonts w:ascii="Georgia" w:hAnsi="Georgia" w:cs="Georgia"/>
          <w:color w:val="000000"/>
        </w:rPr>
        <w:t>(pp. 5-14), New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York: Teachers College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Jones, G.R., &amp; George, J.M. (1998).</w:t>
      </w:r>
      <w:proofErr w:type="gramEnd"/>
      <w:r>
        <w:rPr>
          <w:rFonts w:ascii="Georgia" w:hAnsi="Georgia" w:cs="Georgia"/>
          <w:color w:val="000000"/>
        </w:rPr>
        <w:t xml:space="preserve"> The experience and evolution of trust: Implications for cooperation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teamwork. </w:t>
      </w:r>
      <w:r>
        <w:rPr>
          <w:rFonts w:ascii="Georgia" w:hAnsi="Georgia" w:cs="Georgia"/>
          <w:i/>
          <w:iCs/>
          <w:color w:val="000000"/>
        </w:rPr>
        <w:t>Academy of Management Review</w:t>
      </w:r>
      <w:r>
        <w:rPr>
          <w:rFonts w:ascii="Georgia" w:hAnsi="Georgia" w:cs="Georgia"/>
          <w:color w:val="000000"/>
        </w:rPr>
        <w:t xml:space="preserve">, </w:t>
      </w:r>
      <w:r>
        <w:rPr>
          <w:rFonts w:ascii="Georgia" w:hAnsi="Georgia" w:cs="Georgia"/>
          <w:i/>
          <w:iCs/>
          <w:color w:val="000000"/>
        </w:rPr>
        <w:t>23</w:t>
      </w:r>
      <w:r>
        <w:rPr>
          <w:rFonts w:ascii="Georgia" w:hAnsi="Georgia" w:cs="Georgia"/>
          <w:color w:val="000000"/>
        </w:rPr>
        <w:t>(3), 531-546.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Kochanek</w:t>
      </w:r>
      <w:proofErr w:type="spellEnd"/>
      <w:r>
        <w:rPr>
          <w:rFonts w:ascii="Georgia" w:hAnsi="Georgia" w:cs="Georgia"/>
          <w:color w:val="000000"/>
        </w:rPr>
        <w:t xml:space="preserve">, J.R. (2005). </w:t>
      </w:r>
      <w:r>
        <w:rPr>
          <w:rFonts w:ascii="Georgia" w:hAnsi="Georgia" w:cs="Georgia"/>
          <w:i/>
          <w:iCs/>
          <w:color w:val="000000"/>
        </w:rPr>
        <w:t>Building trust for better schools: Research-based practices</w:t>
      </w:r>
      <w:r>
        <w:rPr>
          <w:rFonts w:ascii="Georgia" w:hAnsi="Georgia" w:cs="Georgia"/>
          <w:color w:val="000000"/>
        </w:rPr>
        <w:t>. Thousand Oaks, CA: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Corwin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Kruger, R.A., &amp; Casey, M.A. (2000).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 xml:space="preserve">Focus groups: A practical guide for applied research </w:t>
      </w:r>
      <w:r>
        <w:rPr>
          <w:rFonts w:ascii="Georgia" w:hAnsi="Georgia" w:cs="Georgia"/>
          <w:color w:val="000000"/>
        </w:rPr>
        <w:t>(3</w:t>
      </w:r>
      <w:r>
        <w:rPr>
          <w:rFonts w:ascii="Georgia" w:hAnsi="Georgia" w:cs="Georgia"/>
          <w:color w:val="000000"/>
          <w:sz w:val="13"/>
          <w:szCs w:val="13"/>
        </w:rPr>
        <w:t xml:space="preserve">rd </w:t>
      </w:r>
      <w:proofErr w:type="gramStart"/>
      <w:r>
        <w:rPr>
          <w:rFonts w:ascii="Georgia" w:hAnsi="Georgia" w:cs="Georgia"/>
          <w:color w:val="000000"/>
        </w:rPr>
        <w:t>ed</w:t>
      </w:r>
      <w:proofErr w:type="gramEnd"/>
      <w:r>
        <w:rPr>
          <w:rFonts w:ascii="Georgia" w:hAnsi="Georgia" w:cs="Georgia"/>
          <w:color w:val="000000"/>
        </w:rPr>
        <w:t>.).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Kvale</w:t>
      </w:r>
      <w:proofErr w:type="spellEnd"/>
      <w:r>
        <w:rPr>
          <w:rFonts w:ascii="Georgia" w:hAnsi="Georgia" w:cs="Georgia"/>
          <w:color w:val="000000"/>
        </w:rPr>
        <w:t>, S. (1996).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 xml:space="preserve">Interviews: An introduction to qualitative research interviewing. </w:t>
      </w:r>
      <w:r>
        <w:rPr>
          <w:rFonts w:ascii="Georgia" w:hAnsi="Georgia" w:cs="Georgia"/>
          <w:color w:val="000000"/>
        </w:rPr>
        <w:t>Thousand Oaks, CA: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Sage.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 xml:space="preserve">Lincoln, Y., &amp; </w:t>
      </w:r>
      <w:proofErr w:type="spellStart"/>
      <w:r>
        <w:rPr>
          <w:rFonts w:ascii="Georgia" w:hAnsi="Georgia" w:cs="Georgia"/>
          <w:color w:val="000000"/>
        </w:rPr>
        <w:t>Guba</w:t>
      </w:r>
      <w:proofErr w:type="spellEnd"/>
      <w:r>
        <w:rPr>
          <w:rFonts w:ascii="Georgia" w:hAnsi="Georgia" w:cs="Georgia"/>
          <w:color w:val="000000"/>
        </w:rPr>
        <w:t>, E. (1985).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</w:rPr>
        <w:t>Naturalistic inquiry</w:t>
      </w:r>
      <w:r>
        <w:rPr>
          <w:rFonts w:ascii="Georgia" w:hAnsi="Georgia" w:cs="Georgia"/>
          <w:color w:val="000000"/>
        </w:rPr>
        <w:t>.</w:t>
      </w:r>
      <w:proofErr w:type="gramEnd"/>
      <w:r>
        <w:rPr>
          <w:rFonts w:ascii="Georgia" w:hAnsi="Georgia" w:cs="Georgia"/>
          <w:color w:val="000000"/>
        </w:rPr>
        <w:t xml:space="preserve"> 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gramStart"/>
      <w:r>
        <w:rPr>
          <w:rFonts w:ascii="Georgia" w:hAnsi="Georgia" w:cs="Georgia"/>
          <w:color w:val="000000"/>
        </w:rPr>
        <w:t>Little, J.W. (2003).</w:t>
      </w:r>
      <w:proofErr w:type="gramEnd"/>
      <w:r>
        <w:rPr>
          <w:rFonts w:ascii="Georgia" w:hAnsi="Georgia" w:cs="Georgia"/>
          <w:color w:val="000000"/>
        </w:rPr>
        <w:t xml:space="preserve"> Inside teacher community: Representations of classroom practice. </w:t>
      </w:r>
      <w:r>
        <w:rPr>
          <w:rFonts w:ascii="Georgia" w:hAnsi="Georgia" w:cs="Georgia"/>
          <w:i/>
          <w:iCs/>
          <w:color w:val="000000"/>
        </w:rPr>
        <w:t>Teachers College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Record</w:t>
      </w:r>
      <w:r>
        <w:rPr>
          <w:rFonts w:ascii="Georgia" w:hAnsi="Georgia" w:cs="Georgia"/>
          <w:color w:val="000000"/>
        </w:rPr>
        <w:t>.</w:t>
      </w:r>
      <w:proofErr w:type="gramEnd"/>
      <w:r>
        <w:rPr>
          <w:rFonts w:ascii="Georgia" w:hAnsi="Georgia" w:cs="Georgia"/>
          <w:color w:val="000000"/>
        </w:rPr>
        <w:t xml:space="preserve"> Retrieved January 28, 2005, from: http://www.tcrecord.org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McLeod, J. (2001). </w:t>
      </w:r>
      <w:proofErr w:type="gramStart"/>
      <w:r>
        <w:rPr>
          <w:rFonts w:ascii="Georgia" w:hAnsi="Georgia" w:cs="Georgia"/>
          <w:i/>
          <w:iCs/>
          <w:color w:val="000000"/>
        </w:rPr>
        <w:t xml:space="preserve">Qualitative research in </w:t>
      </w:r>
      <w:proofErr w:type="spellStart"/>
      <w:r>
        <w:rPr>
          <w:rFonts w:ascii="Georgia" w:hAnsi="Georgia" w:cs="Georgia"/>
          <w:i/>
          <w:iCs/>
          <w:color w:val="000000"/>
        </w:rPr>
        <w:t>counselling</w:t>
      </w:r>
      <w:proofErr w:type="spellEnd"/>
      <w:r>
        <w:rPr>
          <w:rFonts w:ascii="Georgia" w:hAnsi="Georgia" w:cs="Georgia"/>
          <w:i/>
          <w:iCs/>
          <w:color w:val="000000"/>
        </w:rPr>
        <w:t xml:space="preserve"> and psychotherapy</w:t>
      </w:r>
      <w:r>
        <w:rPr>
          <w:rFonts w:ascii="Georgia" w:hAnsi="Georgia" w:cs="Georgia"/>
          <w:color w:val="000000"/>
        </w:rPr>
        <w:t>.</w:t>
      </w:r>
      <w:proofErr w:type="gramEnd"/>
      <w:r>
        <w:rPr>
          <w:rFonts w:ascii="Georgia" w:hAnsi="Georgia" w:cs="Georgia"/>
          <w:color w:val="000000"/>
        </w:rPr>
        <w:t xml:space="preserve"> 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Patton, M. (1990).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i/>
          <w:iCs/>
          <w:color w:val="000000"/>
        </w:rPr>
        <w:t>Qualitative evaluation and research methods</w:t>
      </w:r>
      <w:r>
        <w:rPr>
          <w:rFonts w:ascii="Georgia" w:hAnsi="Georgia" w:cs="Georgia"/>
          <w:color w:val="000000"/>
        </w:rPr>
        <w:t>.</w:t>
      </w:r>
      <w:proofErr w:type="gramEnd"/>
      <w:r>
        <w:rPr>
          <w:rFonts w:ascii="Georgia" w:hAnsi="Georgia" w:cs="Georgia"/>
          <w:color w:val="000000"/>
        </w:rPr>
        <w:t xml:space="preserve"> Newbury Park, MD: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 xml:space="preserve">Rice, P., &amp; </w:t>
      </w:r>
      <w:proofErr w:type="spellStart"/>
      <w:r>
        <w:rPr>
          <w:rFonts w:ascii="Georgia" w:hAnsi="Georgia" w:cs="Georgia"/>
          <w:color w:val="000000"/>
        </w:rPr>
        <w:t>Ezzy</w:t>
      </w:r>
      <w:proofErr w:type="spellEnd"/>
      <w:r>
        <w:rPr>
          <w:rFonts w:ascii="Georgia" w:hAnsi="Georgia" w:cs="Georgia"/>
          <w:color w:val="000000"/>
        </w:rPr>
        <w:t>, D. (1999).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>Qualitative research methods: A health focus</w:t>
      </w:r>
      <w:r>
        <w:rPr>
          <w:rFonts w:ascii="Georgia" w:hAnsi="Georgia" w:cs="Georgia"/>
          <w:color w:val="000000"/>
        </w:rPr>
        <w:t>. Melbourne: Oxford University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Press.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Ryan, G.W., &amp; Bernard, H.R. (2000).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Data management and analysis methods.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 xml:space="preserve">In N.K. </w:t>
      </w:r>
      <w:proofErr w:type="spellStart"/>
      <w:r>
        <w:rPr>
          <w:rFonts w:ascii="Georgia" w:hAnsi="Georgia" w:cs="Georgia"/>
          <w:color w:val="000000"/>
        </w:rPr>
        <w:t>Denzin</w:t>
      </w:r>
      <w:proofErr w:type="spellEnd"/>
      <w:r>
        <w:rPr>
          <w:rFonts w:ascii="Georgia" w:hAnsi="Georgia" w:cs="Georgia"/>
          <w:color w:val="000000"/>
        </w:rPr>
        <w:t xml:space="preserve"> &amp; Y.S.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Lincoln (Eds.), </w:t>
      </w:r>
      <w:r>
        <w:rPr>
          <w:rFonts w:ascii="Georgia" w:hAnsi="Georgia" w:cs="Georgia"/>
          <w:i/>
          <w:iCs/>
          <w:color w:val="000000"/>
        </w:rPr>
        <w:t xml:space="preserve">Handbook of qualitative research </w:t>
      </w:r>
      <w:r>
        <w:rPr>
          <w:rFonts w:ascii="Georgia" w:hAnsi="Georgia" w:cs="Georgia"/>
          <w:color w:val="000000"/>
        </w:rPr>
        <w:t>(2nd ed., pp. 769-802). Thousand Oaks, CA: Sage.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Sparks, D. (2005).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Leading for transformation in teaching, learning and relationships.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 xml:space="preserve">In R. </w:t>
      </w:r>
      <w:proofErr w:type="spellStart"/>
      <w:r>
        <w:rPr>
          <w:rFonts w:ascii="Georgia" w:hAnsi="Georgia" w:cs="Georgia"/>
          <w:color w:val="000000"/>
        </w:rPr>
        <w:t>DuFour</w:t>
      </w:r>
      <w:proofErr w:type="spellEnd"/>
      <w:r>
        <w:rPr>
          <w:rFonts w:ascii="Georgia" w:hAnsi="Georgia" w:cs="Georgia"/>
          <w:color w:val="000000"/>
        </w:rPr>
        <w:t>, R.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r>
        <w:rPr>
          <w:rFonts w:ascii="Georgia" w:hAnsi="Georgia" w:cs="Georgia"/>
          <w:color w:val="000000"/>
        </w:rPr>
        <w:lastRenderedPageBreak/>
        <w:t>Eaker</w:t>
      </w:r>
      <w:proofErr w:type="spellEnd"/>
      <w:r>
        <w:rPr>
          <w:rFonts w:ascii="Georgia" w:hAnsi="Georgia" w:cs="Georgia"/>
          <w:color w:val="000000"/>
        </w:rPr>
        <w:t xml:space="preserve">, &amp; R. </w:t>
      </w:r>
      <w:proofErr w:type="spellStart"/>
      <w:r>
        <w:rPr>
          <w:rFonts w:ascii="Georgia" w:hAnsi="Georgia" w:cs="Georgia"/>
          <w:color w:val="000000"/>
        </w:rPr>
        <w:t>DuFour</w:t>
      </w:r>
      <w:proofErr w:type="spellEnd"/>
      <w:r>
        <w:rPr>
          <w:rFonts w:ascii="Georgia" w:hAnsi="Georgia" w:cs="Georgia"/>
          <w:color w:val="000000"/>
        </w:rPr>
        <w:t xml:space="preserve"> (Eds.), </w:t>
      </w:r>
      <w:proofErr w:type="gramStart"/>
      <w:r>
        <w:rPr>
          <w:rFonts w:ascii="Georgia" w:hAnsi="Georgia" w:cs="Georgia"/>
          <w:i/>
          <w:iCs/>
          <w:color w:val="000000"/>
        </w:rPr>
        <w:t>On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common ground: The power of professional learning communities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(pp. 155-176), Bloomington, IN: National Educational Services.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Spillane, J.P., &amp; Louis, K.S. (2002).</w:t>
      </w:r>
      <w:proofErr w:type="gramEnd"/>
      <w:r>
        <w:rPr>
          <w:rFonts w:ascii="Georgia" w:hAnsi="Georgia" w:cs="Georgia"/>
          <w:color w:val="000000"/>
        </w:rPr>
        <w:t xml:space="preserve"> School improvement process and practices: Professional learning for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gramStart"/>
      <w:r>
        <w:rPr>
          <w:rFonts w:ascii="Georgia" w:hAnsi="Georgia" w:cs="Georgia"/>
          <w:color w:val="000000"/>
        </w:rPr>
        <w:t>building</w:t>
      </w:r>
      <w:proofErr w:type="gramEnd"/>
      <w:r>
        <w:rPr>
          <w:rFonts w:ascii="Georgia" w:hAnsi="Georgia" w:cs="Georgia"/>
          <w:color w:val="000000"/>
        </w:rPr>
        <w:t xml:space="preserve"> instructional capacity. In J. Murphy (Ed.), </w:t>
      </w:r>
      <w:proofErr w:type="gramStart"/>
      <w:r>
        <w:rPr>
          <w:rFonts w:ascii="Georgia" w:hAnsi="Georgia" w:cs="Georgia"/>
          <w:i/>
          <w:iCs/>
          <w:color w:val="000000"/>
        </w:rPr>
        <w:t>The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educational leadership challenge: Redefining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leadership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for the 21st century </w:t>
      </w:r>
      <w:r>
        <w:rPr>
          <w:rFonts w:ascii="Georgia" w:hAnsi="Georgia" w:cs="Georgia"/>
          <w:color w:val="000000"/>
        </w:rPr>
        <w:t>(pp. 83-104), Chicago, IL: University of Chicago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Tesch</w:t>
      </w:r>
      <w:proofErr w:type="spellEnd"/>
      <w:r>
        <w:rPr>
          <w:rFonts w:ascii="Georgia" w:hAnsi="Georgia" w:cs="Georgia"/>
          <w:color w:val="000000"/>
        </w:rPr>
        <w:t xml:space="preserve">, R. (1990) </w:t>
      </w:r>
      <w:r>
        <w:rPr>
          <w:rFonts w:ascii="Georgia" w:hAnsi="Georgia" w:cs="Georgia"/>
          <w:i/>
          <w:iCs/>
          <w:color w:val="000000"/>
        </w:rPr>
        <w:t xml:space="preserve">Qualitative research: Analysis types and software tools. </w:t>
      </w:r>
      <w:r>
        <w:rPr>
          <w:rFonts w:ascii="Georgia" w:hAnsi="Georgia" w:cs="Georgia"/>
          <w:color w:val="000000"/>
        </w:rPr>
        <w:t xml:space="preserve">Philadelphia, PA: </w:t>
      </w:r>
      <w:proofErr w:type="spellStart"/>
      <w:r>
        <w:rPr>
          <w:rFonts w:ascii="Georgia" w:hAnsi="Georgia" w:cs="Georgia"/>
          <w:color w:val="000000"/>
        </w:rPr>
        <w:t>Falmer</w:t>
      </w:r>
      <w:proofErr w:type="spellEnd"/>
      <w:r>
        <w:rPr>
          <w:rFonts w:ascii="Georgia" w:hAnsi="Georgia" w:cs="Georgia"/>
          <w:color w:val="000000"/>
        </w:rPr>
        <w:t xml:space="preserve"> Press.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Toole, J., &amp; Louis, K.S. (2002).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Professional learning communities in international education.</w:t>
      </w:r>
      <w:proofErr w:type="gramEnd"/>
      <w:r>
        <w:rPr>
          <w:rFonts w:ascii="Georgia" w:hAnsi="Georgia" w:cs="Georgia"/>
          <w:color w:val="000000"/>
        </w:rPr>
        <w:t xml:space="preserve"> </w:t>
      </w:r>
      <w:proofErr w:type="gramStart"/>
      <w:r>
        <w:rPr>
          <w:rFonts w:ascii="Georgia" w:hAnsi="Georgia" w:cs="Georgia"/>
          <w:color w:val="000000"/>
        </w:rPr>
        <w:t>In K.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r>
        <w:rPr>
          <w:rFonts w:ascii="Georgia" w:hAnsi="Georgia" w:cs="Georgia"/>
          <w:color w:val="000000"/>
        </w:rPr>
        <w:t>Leithwood</w:t>
      </w:r>
      <w:proofErr w:type="spellEnd"/>
      <w:r>
        <w:rPr>
          <w:rFonts w:ascii="Georgia" w:hAnsi="Georgia" w:cs="Georgia"/>
          <w:color w:val="000000"/>
        </w:rPr>
        <w:t xml:space="preserve"> &amp; P. </w:t>
      </w:r>
      <w:proofErr w:type="spellStart"/>
      <w:r>
        <w:rPr>
          <w:rFonts w:ascii="Georgia" w:hAnsi="Georgia" w:cs="Georgia"/>
          <w:color w:val="000000"/>
        </w:rPr>
        <w:t>Hallinger</w:t>
      </w:r>
      <w:proofErr w:type="spellEnd"/>
      <w:r>
        <w:rPr>
          <w:rFonts w:ascii="Georgia" w:hAnsi="Georgia" w:cs="Georgia"/>
          <w:color w:val="000000"/>
        </w:rPr>
        <w:t xml:space="preserve"> (Eds.), </w:t>
      </w:r>
      <w:proofErr w:type="gramStart"/>
      <w:r>
        <w:rPr>
          <w:rFonts w:ascii="Georgia" w:hAnsi="Georgia" w:cs="Georgia"/>
          <w:i/>
          <w:iCs/>
          <w:color w:val="000000"/>
        </w:rPr>
        <w:t>The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second international handbook of educational leadership </w:t>
      </w:r>
      <w:r>
        <w:rPr>
          <w:rFonts w:ascii="Georgia" w:hAnsi="Georgia" w:cs="Georgia"/>
          <w:color w:val="000000"/>
        </w:rPr>
        <w:t>(pp.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 xml:space="preserve">245-279), Dordrecht, Netherlands: </w:t>
      </w:r>
      <w:proofErr w:type="spellStart"/>
      <w:r>
        <w:rPr>
          <w:rFonts w:ascii="Georgia" w:hAnsi="Georgia" w:cs="Georgia"/>
          <w:color w:val="000000"/>
        </w:rPr>
        <w:t>Kluwer</w:t>
      </w:r>
      <w:proofErr w:type="spellEnd"/>
      <w:r>
        <w:rPr>
          <w:rFonts w:ascii="Georgia" w:hAnsi="Georgia" w:cs="Georgia"/>
          <w:color w:val="000000"/>
        </w:rPr>
        <w:t xml:space="preserve"> Academic.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Tschannen</w:t>
      </w:r>
      <w:proofErr w:type="spellEnd"/>
      <w:r>
        <w:rPr>
          <w:rFonts w:ascii="Georgia" w:hAnsi="Georgia" w:cs="Georgia"/>
          <w:color w:val="000000"/>
        </w:rPr>
        <w:t>-Moran, M. (2004).</w:t>
      </w:r>
      <w:proofErr w:type="gramEnd"/>
      <w:r>
        <w:rPr>
          <w:rFonts w:ascii="Georgia" w:hAnsi="Georgia" w:cs="Georgia"/>
          <w:color w:val="000000"/>
        </w:rPr>
        <w:t xml:space="preserve"> </w:t>
      </w:r>
      <w:r>
        <w:rPr>
          <w:rFonts w:ascii="Georgia" w:hAnsi="Georgia" w:cs="Georgia"/>
          <w:i/>
          <w:iCs/>
          <w:color w:val="000000"/>
        </w:rPr>
        <w:t xml:space="preserve">Trust matters: Leadership of successful schools. </w:t>
      </w:r>
      <w:r>
        <w:rPr>
          <w:rFonts w:ascii="Georgia" w:hAnsi="Georgia" w:cs="Georgia"/>
          <w:color w:val="000000"/>
        </w:rPr>
        <w:t>San Francisco, CA: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Jossey</w:t>
      </w:r>
      <w:proofErr w:type="spellEnd"/>
      <w:r>
        <w:rPr>
          <w:rFonts w:ascii="Georgia" w:hAnsi="Georgia" w:cs="Georgia"/>
          <w:color w:val="000000"/>
        </w:rPr>
        <w:t>-Bass.</w:t>
      </w:r>
      <w:proofErr w:type="gramEnd"/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  <w:sz w:val="18"/>
          <w:szCs w:val="18"/>
        </w:rPr>
      </w:pPr>
      <w:r>
        <w:rPr>
          <w:rFonts w:ascii="Georgia" w:hAnsi="Georgia" w:cs="Georgia"/>
          <w:i/>
          <w:iCs/>
          <w:color w:val="000000"/>
          <w:sz w:val="18"/>
          <w:szCs w:val="18"/>
        </w:rPr>
        <w:t>J. Cranston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color w:val="000000"/>
        </w:rPr>
        <w:t>72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i/>
          <w:iCs/>
          <w:color w:val="000000"/>
        </w:rPr>
      </w:pPr>
      <w:proofErr w:type="spellStart"/>
      <w:proofErr w:type="gramStart"/>
      <w:r>
        <w:rPr>
          <w:rFonts w:ascii="Georgia" w:hAnsi="Georgia" w:cs="Georgia"/>
          <w:color w:val="000000"/>
        </w:rPr>
        <w:t>Tschannen</w:t>
      </w:r>
      <w:proofErr w:type="spellEnd"/>
      <w:r>
        <w:rPr>
          <w:rFonts w:ascii="Georgia" w:hAnsi="Georgia" w:cs="Georgia"/>
          <w:color w:val="000000"/>
        </w:rPr>
        <w:t>-Moran, M., &amp; Hoy, W. (1998).</w:t>
      </w:r>
      <w:proofErr w:type="gramEnd"/>
      <w:r>
        <w:rPr>
          <w:rFonts w:ascii="Georgia" w:hAnsi="Georgia" w:cs="Georgia"/>
          <w:color w:val="000000"/>
        </w:rPr>
        <w:t xml:space="preserve"> Trust in schools: A conceptual and empirical analysis. </w:t>
      </w:r>
      <w:r>
        <w:rPr>
          <w:rFonts w:ascii="Georgia" w:hAnsi="Georgia" w:cs="Georgia"/>
          <w:i/>
          <w:iCs/>
          <w:color w:val="000000"/>
        </w:rPr>
        <w:t>Journal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i/>
          <w:iCs/>
          <w:color w:val="000000"/>
        </w:rPr>
        <w:t>of</w:t>
      </w:r>
      <w:proofErr w:type="gramEnd"/>
      <w:r>
        <w:rPr>
          <w:rFonts w:ascii="Georgia" w:hAnsi="Georgia" w:cs="Georgia"/>
          <w:i/>
          <w:iCs/>
          <w:color w:val="000000"/>
        </w:rPr>
        <w:t xml:space="preserve"> Educational Administration, 36</w:t>
      </w:r>
      <w:r>
        <w:rPr>
          <w:rFonts w:ascii="Georgia" w:hAnsi="Georgia" w:cs="Georgia"/>
          <w:color w:val="000000"/>
        </w:rPr>
        <w:t>(4), 334-352.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r>
        <w:rPr>
          <w:rFonts w:ascii="Georgia" w:hAnsi="Georgia" w:cs="Georgia"/>
          <w:i/>
          <w:iCs/>
          <w:color w:val="000000"/>
        </w:rPr>
        <w:t xml:space="preserve">Jerome Cranston </w:t>
      </w:r>
      <w:r>
        <w:rPr>
          <w:rFonts w:ascii="Georgia" w:hAnsi="Georgia" w:cs="Georgia"/>
          <w:color w:val="000000"/>
        </w:rPr>
        <w:t>is an assistant professor of educational administration in the Faculty of Education at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University of Manitoba.</w:t>
      </w:r>
      <w:proofErr w:type="gramEnd"/>
      <w:r>
        <w:rPr>
          <w:rFonts w:ascii="Georgia" w:hAnsi="Georgia" w:cs="Georgia"/>
          <w:color w:val="000000"/>
        </w:rPr>
        <w:t xml:space="preserve"> His current research interests are in personnel management, human relations,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00"/>
        </w:rPr>
      </w:pPr>
      <w:proofErr w:type="gramStart"/>
      <w:r>
        <w:rPr>
          <w:rFonts w:ascii="Georgia" w:hAnsi="Georgia" w:cs="Georgia"/>
          <w:color w:val="000000"/>
        </w:rPr>
        <w:t>and</w:t>
      </w:r>
      <w:proofErr w:type="gramEnd"/>
      <w:r>
        <w:rPr>
          <w:rFonts w:ascii="Georgia" w:hAnsi="Georgia" w:cs="Georgia"/>
          <w:color w:val="000000"/>
        </w:rPr>
        <w:t xml:space="preserve"> the ethical dimensions of school leadership.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Copyright of Alberta Journal of Educational Research is the property of Alberta Journal of Educational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Research and its content may not be copied or emailed to multiple sites or posted to a listserv without the</w:t>
      </w:r>
    </w:p>
    <w:p w:rsidR="00114AC3" w:rsidRDefault="00114AC3" w:rsidP="00114AC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copyright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holder's express written permission. However, users may print, download, or email articles for</w:t>
      </w:r>
    </w:p>
    <w:p w:rsidR="00263F5E" w:rsidRDefault="00114AC3" w:rsidP="00114AC3"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individual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use.</w:t>
      </w:r>
      <w:r>
        <w:rPr>
          <w:rFonts w:ascii="Georgia,Italic" w:hAnsi="Georgia,Italic" w:cs="Georgia,Italic"/>
          <w:color w:val="000000"/>
          <w:sz w:val="20"/>
          <w:szCs w:val="20"/>
        </w:rPr>
        <w:t>__</w:t>
      </w:r>
    </w:p>
    <w:sectPr w:rsidR="00263F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eorgia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114AC3"/>
    <w:rsid w:val="00114AC3"/>
    <w:rsid w:val="00263F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7207</Words>
  <Characters>41081</Characters>
  <Application>Microsoft Office Word</Application>
  <DocSecurity>0</DocSecurity>
  <Lines>342</Lines>
  <Paragraphs>96</Paragraphs>
  <ScaleCrop>false</ScaleCrop>
  <Company>Hewlett-Packard</Company>
  <LinksUpToDate>false</LinksUpToDate>
  <CharactersWithSpaces>48192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2013-12-12T08:38:00Z</dcterms:created>
  <dcterms:modified xsi:type="dcterms:W3CDTF">2013-12-12T08:39:00Z</dcterms:modified>
</cp:coreProperties>
</file>